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77" w:rsidRPr="00C15CC6" w:rsidRDefault="00E47377" w:rsidP="00E47377">
      <w:pPr>
        <w:pStyle w:val="1"/>
        <w:jc w:val="center"/>
        <w:rPr>
          <w:sz w:val="28"/>
          <w:szCs w:val="28"/>
        </w:rPr>
      </w:pPr>
      <w:r w:rsidRPr="00C15CC6">
        <w:rPr>
          <w:sz w:val="28"/>
          <w:szCs w:val="28"/>
        </w:rPr>
        <w:t>Рассмотрено на                                                         «Утверждаю»:</w:t>
      </w:r>
    </w:p>
    <w:p w:rsidR="00E47377" w:rsidRPr="00C15CC6" w:rsidRDefault="00E47377" w:rsidP="00E47377">
      <w:pPr>
        <w:pStyle w:val="1"/>
        <w:jc w:val="center"/>
        <w:rPr>
          <w:sz w:val="28"/>
          <w:szCs w:val="28"/>
        </w:rPr>
      </w:pPr>
      <w:r w:rsidRPr="00C15CC6">
        <w:rPr>
          <w:sz w:val="28"/>
          <w:szCs w:val="28"/>
        </w:rPr>
        <w:t>педагогическом                                Директор МОУ</w:t>
      </w:r>
      <w:r>
        <w:rPr>
          <w:sz w:val="28"/>
          <w:szCs w:val="28"/>
        </w:rPr>
        <w:t xml:space="preserve">  МСОШ№2</w:t>
      </w:r>
    </w:p>
    <w:p w:rsidR="00E47377" w:rsidRDefault="00E47377" w:rsidP="00E47377">
      <w:pPr>
        <w:pStyle w:val="1"/>
        <w:jc w:val="center"/>
        <w:rPr>
          <w:sz w:val="28"/>
          <w:szCs w:val="28"/>
        </w:rPr>
      </w:pPr>
      <w:r w:rsidRPr="00C15CC6">
        <w:rPr>
          <w:sz w:val="28"/>
          <w:szCs w:val="28"/>
        </w:rPr>
        <w:t xml:space="preserve">совете школы                                          ____________ </w:t>
      </w:r>
      <w:r>
        <w:rPr>
          <w:sz w:val="28"/>
          <w:szCs w:val="28"/>
        </w:rPr>
        <w:t>Шагдарова Л.Б</w:t>
      </w:r>
    </w:p>
    <w:p w:rsidR="00E47377" w:rsidRPr="00C15CC6" w:rsidRDefault="00E47377" w:rsidP="00E47377">
      <w:pPr>
        <w:pStyle w:val="1"/>
        <w:rPr>
          <w:sz w:val="28"/>
          <w:szCs w:val="28"/>
        </w:rPr>
      </w:pPr>
      <w:r w:rsidRPr="00C15CC6">
        <w:rPr>
          <w:sz w:val="28"/>
          <w:szCs w:val="28"/>
        </w:rPr>
        <w:t xml:space="preserve">Протокол №                                                 </w:t>
      </w:r>
    </w:p>
    <w:p w:rsidR="00E47377" w:rsidRPr="00C15CC6" w:rsidRDefault="00E47377" w:rsidP="00E47377">
      <w:pPr>
        <w:pStyle w:val="1"/>
        <w:rPr>
          <w:sz w:val="28"/>
          <w:szCs w:val="28"/>
        </w:rPr>
      </w:pPr>
      <w:r w:rsidRPr="00C15CC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C15CC6">
        <w:rPr>
          <w:sz w:val="28"/>
          <w:szCs w:val="28"/>
        </w:rPr>
        <w:t xml:space="preserve">Приказ </w:t>
      </w:r>
    </w:p>
    <w:p w:rsidR="00796EE1" w:rsidRDefault="00796EE1" w:rsidP="00796EE1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96EE1" w:rsidRPr="00433CF4" w:rsidRDefault="00796EE1" w:rsidP="00796E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433CF4">
        <w:rPr>
          <w:b/>
          <w:bCs/>
          <w:sz w:val="28"/>
          <w:szCs w:val="28"/>
        </w:rPr>
        <w:t xml:space="preserve">оложение о рабочей программе педагога </w:t>
      </w:r>
      <w:r>
        <w:rPr>
          <w:b/>
          <w:bCs/>
          <w:sz w:val="28"/>
          <w:szCs w:val="28"/>
        </w:rPr>
        <w:t>основной школы</w:t>
      </w:r>
    </w:p>
    <w:p w:rsidR="00796EE1" w:rsidRPr="00433CF4" w:rsidRDefault="00796EE1" w:rsidP="00796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</w:t>
      </w:r>
      <w:r w:rsidRPr="00433CF4">
        <w:rPr>
          <w:b/>
          <w:bCs/>
          <w:sz w:val="28"/>
          <w:szCs w:val="28"/>
        </w:rPr>
        <w:t xml:space="preserve"> ФГОС</w:t>
      </w:r>
      <w:r>
        <w:rPr>
          <w:b/>
          <w:bCs/>
          <w:sz w:val="28"/>
          <w:szCs w:val="28"/>
        </w:rPr>
        <w:t xml:space="preserve"> второго поколения</w:t>
      </w:r>
    </w:p>
    <w:p w:rsidR="00796EE1" w:rsidRPr="00E54882" w:rsidRDefault="00796EE1" w:rsidP="00796EE1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b/>
          <w:bCs/>
        </w:rPr>
      </w:pPr>
    </w:p>
    <w:p w:rsidR="00796EE1" w:rsidRPr="00E54882" w:rsidRDefault="00796EE1" w:rsidP="00796EE1">
      <w:pPr>
        <w:numPr>
          <w:ilvl w:val="0"/>
          <w:numId w:val="1"/>
        </w:numPr>
        <w:suppressAutoHyphens w:val="0"/>
        <w:jc w:val="center"/>
        <w:rPr>
          <w:b/>
          <w:bCs/>
        </w:rPr>
      </w:pPr>
      <w:r w:rsidRPr="00E54882">
        <w:rPr>
          <w:b/>
          <w:bCs/>
        </w:rPr>
        <w:t>Общие положения</w:t>
      </w:r>
    </w:p>
    <w:p w:rsidR="00796EE1" w:rsidRPr="00E54882" w:rsidRDefault="00796EE1" w:rsidP="00796EE1">
      <w:pPr>
        <w:jc w:val="center"/>
        <w:rPr>
          <w:b/>
          <w:bCs/>
        </w:rPr>
      </w:pPr>
    </w:p>
    <w:p w:rsidR="00796EE1" w:rsidRDefault="00796EE1" w:rsidP="00796EE1">
      <w:pPr>
        <w:tabs>
          <w:tab w:val="left" w:pos="600"/>
        </w:tabs>
        <w:ind w:left="960" w:hanging="480"/>
        <w:jc w:val="both"/>
      </w:pPr>
      <w:r>
        <w:t xml:space="preserve">1.1. </w:t>
      </w:r>
      <w:r w:rsidRPr="00433CF4">
        <w:t xml:space="preserve">Настоящее Положение разработано в соответствии с законом Российской Федерации </w:t>
      </w:r>
      <w:r>
        <w:t xml:space="preserve">  </w:t>
      </w:r>
      <w:r w:rsidRPr="00433CF4">
        <w:t xml:space="preserve">«Об образовании», Типовым положением об общеобразовательном учреждении, требованиями Федерального Государственного образовательного стандарта общего образования. </w:t>
      </w:r>
    </w:p>
    <w:p w:rsidR="00796EE1" w:rsidRPr="00433CF4" w:rsidRDefault="00796EE1" w:rsidP="00796EE1">
      <w:pPr>
        <w:tabs>
          <w:tab w:val="left" w:pos="480"/>
        </w:tabs>
        <w:ind w:left="960" w:hanging="600"/>
        <w:jc w:val="both"/>
      </w:pPr>
      <w:r>
        <w:t xml:space="preserve">  2.2. Р</w:t>
      </w:r>
      <w:r w:rsidRPr="00433CF4">
        <w:t xml:space="preserve">абочая программа по учебному предмету – это нормативно-правовой документ, </w:t>
      </w:r>
      <w:r>
        <w:t xml:space="preserve"> </w:t>
      </w:r>
      <w:r w:rsidRPr="00433CF4">
        <w:t xml:space="preserve">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по конкретному предмету учебного плана общеобразовательного учреждения (далее – ОУ). </w:t>
      </w:r>
    </w:p>
    <w:p w:rsidR="00796EE1" w:rsidRPr="00433CF4" w:rsidRDefault="00796EE1" w:rsidP="00796EE1">
      <w:pPr>
        <w:tabs>
          <w:tab w:val="left" w:pos="540"/>
        </w:tabs>
        <w:ind w:left="960" w:hanging="960"/>
        <w:jc w:val="both"/>
      </w:pPr>
      <w:r>
        <w:t xml:space="preserve">        1.3. Цель рабочей программы – </w:t>
      </w:r>
      <w:r w:rsidRPr="00433CF4">
        <w:t xml:space="preserve">создание условий для планирования, организации и </w:t>
      </w:r>
      <w:r>
        <w:t xml:space="preserve"> </w:t>
      </w:r>
      <w:r w:rsidRPr="00433CF4">
        <w:t>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общего образования.</w:t>
      </w:r>
    </w:p>
    <w:p w:rsidR="00796EE1" w:rsidRPr="00433CF4" w:rsidRDefault="00796EE1" w:rsidP="00796EE1">
      <w:pPr>
        <w:ind w:firstLine="720"/>
        <w:jc w:val="both"/>
      </w:pPr>
      <w:r>
        <w:t xml:space="preserve">     </w:t>
      </w:r>
      <w:r w:rsidRPr="00433CF4">
        <w:t>Задачи программы:</w:t>
      </w:r>
    </w:p>
    <w:p w:rsidR="00796EE1" w:rsidRDefault="00796EE1" w:rsidP="00796EE1">
      <w:pPr>
        <w:numPr>
          <w:ilvl w:val="0"/>
          <w:numId w:val="2"/>
        </w:numPr>
        <w:tabs>
          <w:tab w:val="left" w:pos="180"/>
        </w:tabs>
        <w:suppressAutoHyphens w:val="0"/>
        <w:jc w:val="both"/>
      </w:pPr>
      <w:r w:rsidRPr="00433CF4"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796EE1" w:rsidRPr="00433CF4" w:rsidRDefault="00796EE1" w:rsidP="00796EE1">
      <w:pPr>
        <w:numPr>
          <w:ilvl w:val="0"/>
          <w:numId w:val="2"/>
        </w:numPr>
        <w:tabs>
          <w:tab w:val="left" w:pos="180"/>
        </w:tabs>
        <w:suppressAutoHyphens w:val="0"/>
        <w:jc w:val="both"/>
      </w:pPr>
      <w:r w:rsidRPr="00433CF4"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796EE1" w:rsidRPr="00433CF4" w:rsidRDefault="00796EE1" w:rsidP="00796EE1">
      <w:pPr>
        <w:jc w:val="both"/>
      </w:pPr>
      <w:r>
        <w:t xml:space="preserve">        </w:t>
      </w:r>
      <w:r w:rsidRPr="00433CF4">
        <w:t xml:space="preserve">1.4. Функции рабочей программы: </w:t>
      </w:r>
    </w:p>
    <w:p w:rsidR="00796EE1" w:rsidRPr="00433CF4" w:rsidRDefault="00796EE1" w:rsidP="00796EE1">
      <w:pPr>
        <w:numPr>
          <w:ilvl w:val="0"/>
          <w:numId w:val="3"/>
        </w:numPr>
        <w:shd w:val="clear" w:color="auto" w:fill="FFFFFF"/>
        <w:suppressAutoHyphens w:val="0"/>
        <w:adjustRightInd w:val="0"/>
        <w:jc w:val="both"/>
      </w:pPr>
      <w:r w:rsidRPr="00433CF4">
        <w:t>нормативная, то есть является документом, обязательным для выполнения в полном объеме;</w:t>
      </w:r>
    </w:p>
    <w:p w:rsidR="00796EE1" w:rsidRPr="00433CF4" w:rsidRDefault="00796EE1" w:rsidP="00796EE1">
      <w:pPr>
        <w:numPr>
          <w:ilvl w:val="0"/>
          <w:numId w:val="3"/>
        </w:numPr>
        <w:shd w:val="clear" w:color="auto" w:fill="FFFFFF"/>
        <w:suppressAutoHyphens w:val="0"/>
        <w:adjustRightInd w:val="0"/>
        <w:jc w:val="both"/>
      </w:pPr>
      <w:r>
        <w:t>целеполагающая</w:t>
      </w:r>
      <w:r w:rsidRPr="00433CF4">
        <w:t>, то есть определяет ценности и цели, ради достижения которых она введена в ту или иную образовательную область;</w:t>
      </w:r>
    </w:p>
    <w:p w:rsidR="00796EE1" w:rsidRPr="00433CF4" w:rsidRDefault="00796EE1" w:rsidP="00796EE1">
      <w:pPr>
        <w:numPr>
          <w:ilvl w:val="0"/>
          <w:numId w:val="3"/>
        </w:numPr>
        <w:shd w:val="clear" w:color="auto" w:fill="FFFFFF"/>
        <w:suppressAutoHyphens w:val="0"/>
        <w:adjustRightInd w:val="0"/>
        <w:jc w:val="both"/>
      </w:pPr>
      <w:r>
        <w:t>определение</w:t>
      </w:r>
      <w:r w:rsidRPr="00433CF4">
        <w:t xml:space="preserve"> содержани</w:t>
      </w:r>
      <w:r>
        <w:t>я образования, то есть фиксация</w:t>
      </w:r>
      <w:r w:rsidRPr="00433CF4">
        <w:t xml:space="preserve"> состав</w:t>
      </w:r>
      <w:r>
        <w:t>а</w:t>
      </w:r>
      <w:r w:rsidRPr="00433CF4">
        <w:t xml:space="preserve"> элементов содержания, подлежащих усвоению учащимися (требования к минимуму содержания), а также степень их трудности;</w:t>
      </w:r>
    </w:p>
    <w:p w:rsidR="00796EE1" w:rsidRPr="00433CF4" w:rsidRDefault="00796EE1" w:rsidP="00796EE1">
      <w:pPr>
        <w:numPr>
          <w:ilvl w:val="0"/>
          <w:numId w:val="3"/>
        </w:numPr>
        <w:shd w:val="clear" w:color="auto" w:fill="FFFFFF"/>
        <w:suppressAutoHyphens w:val="0"/>
        <w:adjustRightInd w:val="0"/>
        <w:jc w:val="both"/>
      </w:pPr>
      <w:r w:rsidRPr="00433CF4">
        <w:t>пр</w:t>
      </w:r>
      <w:r>
        <w:t>оцессуальная, то есть определение логической последовательности</w:t>
      </w:r>
      <w:r w:rsidRPr="00433CF4">
        <w:t xml:space="preserve"> усвоения элементов содержания, организационные формы и методы, средства и условия обучения;</w:t>
      </w:r>
    </w:p>
    <w:p w:rsidR="00796EE1" w:rsidRPr="00433CF4" w:rsidRDefault="00796EE1" w:rsidP="00796EE1">
      <w:pPr>
        <w:numPr>
          <w:ilvl w:val="0"/>
          <w:numId w:val="3"/>
        </w:numPr>
        <w:shd w:val="clear" w:color="auto" w:fill="FFFFFF"/>
        <w:suppressAutoHyphens w:val="0"/>
        <w:adjustRightInd w:val="0"/>
        <w:jc w:val="both"/>
      </w:pPr>
      <w:r>
        <w:t>оценочная, то есть выявление уровней</w:t>
      </w:r>
      <w:r w:rsidRPr="00433CF4">
        <w:t xml:space="preserve"> усвоен</w:t>
      </w:r>
      <w:r>
        <w:t>ия элементов содержания, объектов</w:t>
      </w:r>
      <w:r w:rsidRPr="00433CF4">
        <w:t xml:space="preserve"> контроля и критери</w:t>
      </w:r>
      <w:r>
        <w:t>ев</w:t>
      </w:r>
      <w:r w:rsidRPr="00433CF4">
        <w:t xml:space="preserve"> оценки уровня обученности учащихся.</w:t>
      </w:r>
    </w:p>
    <w:p w:rsidR="00796EE1" w:rsidRPr="00433CF4" w:rsidRDefault="00796EE1" w:rsidP="00796EE1">
      <w:pPr>
        <w:ind w:left="1080" w:hanging="1080"/>
        <w:jc w:val="both"/>
      </w:pPr>
      <w:r>
        <w:t xml:space="preserve">        </w:t>
      </w:r>
      <w:r w:rsidRPr="00433CF4">
        <w:t>1.5. К рабочим программам, которые в совокупности определяют содержание деятельности ОУ в рамках реализации основной образовательной программы общего образования, относятся:</w:t>
      </w:r>
    </w:p>
    <w:p w:rsidR="00796EE1" w:rsidRPr="00433CF4" w:rsidRDefault="00796EE1" w:rsidP="00796EE1">
      <w:pPr>
        <w:numPr>
          <w:ilvl w:val="1"/>
          <w:numId w:val="3"/>
        </w:numPr>
        <w:suppressAutoHyphens w:val="0"/>
        <w:jc w:val="both"/>
      </w:pPr>
      <w:r w:rsidRPr="00433CF4">
        <w:t>программы по учебным предметам;</w:t>
      </w:r>
    </w:p>
    <w:p w:rsidR="00796EE1" w:rsidRPr="00433CF4" w:rsidRDefault="00796EE1" w:rsidP="00796EE1">
      <w:pPr>
        <w:numPr>
          <w:ilvl w:val="1"/>
          <w:numId w:val="3"/>
        </w:numPr>
        <w:suppressAutoHyphens w:val="0"/>
        <w:jc w:val="both"/>
      </w:pPr>
      <w:r w:rsidRPr="00433CF4">
        <w:t>программы элективных курсов, курсов по выбору;</w:t>
      </w:r>
    </w:p>
    <w:p w:rsidR="00796EE1" w:rsidRPr="00433CF4" w:rsidRDefault="00796EE1" w:rsidP="00796EE1">
      <w:pPr>
        <w:numPr>
          <w:ilvl w:val="1"/>
          <w:numId w:val="3"/>
        </w:numPr>
        <w:suppressAutoHyphens w:val="0"/>
        <w:jc w:val="both"/>
      </w:pPr>
      <w:r w:rsidRPr="00433CF4">
        <w:lastRenderedPageBreak/>
        <w:t>программы внеурочной деятельности</w:t>
      </w:r>
      <w:r>
        <w:t>.</w:t>
      </w:r>
    </w:p>
    <w:p w:rsidR="00796EE1" w:rsidRDefault="00796EE1" w:rsidP="00796EE1">
      <w:pPr>
        <w:jc w:val="center"/>
        <w:rPr>
          <w:b/>
        </w:rPr>
      </w:pPr>
    </w:p>
    <w:p w:rsidR="00796EE1" w:rsidRDefault="00796EE1" w:rsidP="00796EE1">
      <w:pPr>
        <w:jc w:val="center"/>
        <w:rPr>
          <w:b/>
        </w:rPr>
      </w:pPr>
    </w:p>
    <w:p w:rsidR="00796EE1" w:rsidRDefault="00796EE1" w:rsidP="00796EE1">
      <w:pPr>
        <w:jc w:val="center"/>
        <w:rPr>
          <w:b/>
        </w:rPr>
      </w:pPr>
      <w:r w:rsidRPr="00433CF4">
        <w:rPr>
          <w:b/>
        </w:rPr>
        <w:t>2. Разработка рабочей программы</w:t>
      </w:r>
    </w:p>
    <w:p w:rsidR="00796EE1" w:rsidRPr="00433CF4" w:rsidRDefault="00796EE1" w:rsidP="00796EE1">
      <w:pPr>
        <w:jc w:val="center"/>
        <w:rPr>
          <w:b/>
        </w:rPr>
      </w:pPr>
    </w:p>
    <w:p w:rsidR="00796EE1" w:rsidRPr="00433CF4" w:rsidRDefault="00796EE1" w:rsidP="00796EE1">
      <w:pPr>
        <w:tabs>
          <w:tab w:val="left" w:pos="480"/>
          <w:tab w:val="left" w:pos="600"/>
        </w:tabs>
        <w:ind w:left="960" w:hanging="960"/>
        <w:jc w:val="both"/>
      </w:pPr>
      <w:r>
        <w:t xml:space="preserve">         </w:t>
      </w:r>
      <w:r w:rsidRPr="00433CF4">
        <w:t>2.1. Разработка и утверждение рабочих программ по обязательным учебным предметам, элективным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796EE1" w:rsidRPr="00433CF4" w:rsidRDefault="00796EE1" w:rsidP="00796EE1">
      <w:pPr>
        <w:ind w:left="960" w:hanging="960"/>
        <w:jc w:val="both"/>
      </w:pPr>
      <w:r>
        <w:t xml:space="preserve">         </w:t>
      </w:r>
      <w:r w:rsidRPr="00433CF4">
        <w:t xml:space="preserve">2.2. Рабочая программа  разрабатывается учителем (группой учителей, специалистов по данному предмету). </w:t>
      </w:r>
    </w:p>
    <w:p w:rsidR="00796EE1" w:rsidRPr="00433CF4" w:rsidRDefault="00796EE1" w:rsidP="00796EE1">
      <w:pPr>
        <w:jc w:val="both"/>
      </w:pPr>
      <w:r>
        <w:t xml:space="preserve">         </w:t>
      </w:r>
      <w:r w:rsidRPr="00433CF4">
        <w:t>2.3. Рабочие программы с</w:t>
      </w:r>
      <w:r w:rsidR="000F6039">
        <w:t>оставляются на курс</w:t>
      </w:r>
      <w:r>
        <w:t xml:space="preserve"> обучения.</w:t>
      </w:r>
    </w:p>
    <w:p w:rsidR="00796EE1" w:rsidRPr="00433CF4" w:rsidRDefault="00796EE1" w:rsidP="00796EE1">
      <w:pPr>
        <w:ind w:left="960" w:hanging="960"/>
        <w:jc w:val="both"/>
      </w:pPr>
      <w:r>
        <w:t xml:space="preserve">         </w:t>
      </w:r>
      <w:r w:rsidRPr="00433CF4">
        <w:t>2.4</w:t>
      </w:r>
      <w:r>
        <w:t xml:space="preserve">. </w:t>
      </w:r>
      <w:r w:rsidRPr="00433CF4">
        <w:t xml:space="preserve">При составлении, согласовании и утверждении рабочей программы должно быть </w:t>
      </w:r>
      <w:r>
        <w:t xml:space="preserve">   </w:t>
      </w:r>
      <w:r w:rsidRPr="00433CF4">
        <w:t>обеспечено ее соответствие следующим документам:</w:t>
      </w:r>
    </w:p>
    <w:p w:rsidR="00796EE1" w:rsidRPr="00433CF4" w:rsidRDefault="00796EE1" w:rsidP="00796EE1">
      <w:pPr>
        <w:numPr>
          <w:ilvl w:val="3"/>
          <w:numId w:val="4"/>
        </w:numPr>
        <w:tabs>
          <w:tab w:val="clear" w:pos="3229"/>
          <w:tab w:val="left" w:pos="1560"/>
        </w:tabs>
        <w:suppressAutoHyphens w:val="0"/>
        <w:ind w:left="1800" w:hanging="240"/>
        <w:jc w:val="both"/>
      </w:pPr>
      <w:r w:rsidRPr="00433CF4">
        <w:t>федеральному государственному образовательному стандарту начального общего образования;</w:t>
      </w:r>
    </w:p>
    <w:p w:rsidR="00796EE1" w:rsidRPr="00433CF4" w:rsidRDefault="00796EE1" w:rsidP="00796EE1">
      <w:pPr>
        <w:numPr>
          <w:ilvl w:val="3"/>
          <w:numId w:val="4"/>
        </w:numPr>
        <w:tabs>
          <w:tab w:val="clear" w:pos="3229"/>
        </w:tabs>
        <w:suppressAutoHyphens w:val="0"/>
        <w:ind w:left="1800" w:hanging="240"/>
        <w:jc w:val="both"/>
      </w:pPr>
      <w:r w:rsidRPr="00433CF4">
        <w:t>требованиям к результатам освоения основной образовательной программы общего образования;</w:t>
      </w:r>
    </w:p>
    <w:p w:rsidR="00796EE1" w:rsidRPr="00433CF4" w:rsidRDefault="00796EE1" w:rsidP="00796EE1">
      <w:pPr>
        <w:numPr>
          <w:ilvl w:val="3"/>
          <w:numId w:val="4"/>
        </w:numPr>
        <w:tabs>
          <w:tab w:val="clear" w:pos="3229"/>
        </w:tabs>
        <w:suppressAutoHyphens w:val="0"/>
        <w:ind w:left="1800" w:hanging="240"/>
        <w:jc w:val="both"/>
      </w:pPr>
      <w:r w:rsidRPr="00433CF4">
        <w:t>программе формирования универсальных учебных действий;</w:t>
      </w:r>
    </w:p>
    <w:p w:rsidR="00796EE1" w:rsidRPr="00433CF4" w:rsidRDefault="00796EE1" w:rsidP="00796EE1">
      <w:pPr>
        <w:numPr>
          <w:ilvl w:val="3"/>
          <w:numId w:val="4"/>
        </w:numPr>
        <w:tabs>
          <w:tab w:val="clear" w:pos="3229"/>
        </w:tabs>
        <w:suppressAutoHyphens w:val="0"/>
        <w:ind w:left="1800" w:hanging="240"/>
        <w:jc w:val="both"/>
      </w:pPr>
      <w:r w:rsidRPr="00433CF4">
        <w:t>основной образовательной программе общего образования;</w:t>
      </w:r>
    </w:p>
    <w:p w:rsidR="00796EE1" w:rsidRPr="00433CF4" w:rsidRDefault="00796EE1" w:rsidP="00796EE1">
      <w:pPr>
        <w:numPr>
          <w:ilvl w:val="3"/>
          <w:numId w:val="4"/>
        </w:numPr>
        <w:tabs>
          <w:tab w:val="clear" w:pos="3229"/>
        </w:tabs>
        <w:suppressAutoHyphens w:val="0"/>
        <w:ind w:left="1800" w:hanging="240"/>
        <w:jc w:val="both"/>
      </w:pPr>
      <w:r w:rsidRPr="00433CF4"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796EE1" w:rsidRPr="00433CF4" w:rsidRDefault="00796EE1" w:rsidP="00796EE1">
      <w:pPr>
        <w:numPr>
          <w:ilvl w:val="3"/>
          <w:numId w:val="4"/>
        </w:numPr>
        <w:tabs>
          <w:tab w:val="clear" w:pos="3229"/>
        </w:tabs>
        <w:suppressAutoHyphens w:val="0"/>
        <w:ind w:left="1800" w:hanging="240"/>
        <w:jc w:val="both"/>
      </w:pPr>
      <w:r w:rsidRPr="00433CF4">
        <w:t>федеральному перечню  учебников.</w:t>
      </w:r>
    </w:p>
    <w:p w:rsidR="00796EE1" w:rsidRPr="00433CF4" w:rsidRDefault="00796EE1" w:rsidP="00796EE1">
      <w:pPr>
        <w:ind w:left="1080" w:hanging="1080"/>
        <w:jc w:val="both"/>
      </w:pPr>
      <w:r>
        <w:t xml:space="preserve">          </w:t>
      </w:r>
      <w:r w:rsidRPr="00433CF4"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796EE1" w:rsidRPr="00433CF4" w:rsidRDefault="00796EE1" w:rsidP="00796EE1">
      <w:pPr>
        <w:ind w:left="1080" w:hanging="1080"/>
        <w:jc w:val="both"/>
      </w:pPr>
      <w:r>
        <w:t xml:space="preserve">          </w:t>
      </w:r>
      <w:r w:rsidRPr="00433CF4">
        <w:t>2.6. Рабочая программа учебного курса, предмета  является основой для создания учителем календарно-тематического планирования учебного курса на каждый учебный год.</w:t>
      </w:r>
    </w:p>
    <w:p w:rsidR="00796EE1" w:rsidRPr="00433CF4" w:rsidRDefault="00796EE1" w:rsidP="00796EE1">
      <w:pPr>
        <w:tabs>
          <w:tab w:val="left" w:pos="480"/>
          <w:tab w:val="left" w:pos="720"/>
        </w:tabs>
        <w:ind w:left="1080" w:hanging="1080"/>
        <w:jc w:val="both"/>
      </w:pPr>
      <w:r>
        <w:t xml:space="preserve">          </w:t>
      </w:r>
      <w:r w:rsidRPr="00433CF4"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796EE1" w:rsidRPr="00433CF4" w:rsidRDefault="00796EE1" w:rsidP="00796EE1">
      <w:pPr>
        <w:ind w:left="360"/>
        <w:jc w:val="both"/>
      </w:pPr>
    </w:p>
    <w:p w:rsidR="00796EE1" w:rsidRDefault="00796EE1" w:rsidP="00796EE1">
      <w:pPr>
        <w:jc w:val="center"/>
        <w:rPr>
          <w:b/>
        </w:rPr>
      </w:pPr>
      <w:r w:rsidRPr="00433CF4">
        <w:rPr>
          <w:b/>
        </w:rPr>
        <w:t>3.  Структура, оформление и составляющие рабочей программы по учебному предмету</w:t>
      </w:r>
    </w:p>
    <w:p w:rsidR="00796EE1" w:rsidRPr="00433CF4" w:rsidRDefault="00796EE1" w:rsidP="00796EE1">
      <w:pPr>
        <w:jc w:val="center"/>
        <w:rPr>
          <w:b/>
        </w:rPr>
      </w:pPr>
    </w:p>
    <w:p w:rsidR="00796EE1" w:rsidRPr="00796EE1" w:rsidRDefault="00796EE1" w:rsidP="00796EE1">
      <w:pPr>
        <w:pStyle w:val="Style4"/>
        <w:widowControl/>
        <w:spacing w:line="240" w:lineRule="auto"/>
        <w:ind w:left="1080" w:hanging="1080"/>
        <w:rPr>
          <w:rStyle w:val="FontStyle43"/>
          <w:sz w:val="24"/>
          <w:szCs w:val="24"/>
        </w:rPr>
      </w:pPr>
      <w:r>
        <w:t xml:space="preserve">          </w:t>
      </w:r>
      <w:r w:rsidRPr="00433CF4">
        <w:t>3.1</w:t>
      </w:r>
      <w:r w:rsidRPr="00796EE1">
        <w:t xml:space="preserve">. Рабочая программа учебного предмета должна быть оформлена по образцу, аккуратно, без исправлений выполнена на компьютере. </w:t>
      </w:r>
      <w:r w:rsidRPr="00796EE1">
        <w:rPr>
          <w:rStyle w:val="FontStyle43"/>
          <w:sz w:val="24"/>
          <w:szCs w:val="24"/>
        </w:rPr>
        <w:t xml:space="preserve">Текст набирается в редакторе </w:t>
      </w:r>
      <w:r w:rsidRPr="00796EE1">
        <w:rPr>
          <w:rStyle w:val="FontStyle43"/>
          <w:sz w:val="24"/>
          <w:szCs w:val="24"/>
          <w:lang w:val="en-US"/>
        </w:rPr>
        <w:t>Word</w:t>
      </w:r>
      <w:r w:rsidRPr="00796EE1">
        <w:rPr>
          <w:rStyle w:val="FontStyle43"/>
          <w:sz w:val="24"/>
          <w:szCs w:val="24"/>
        </w:rPr>
        <w:t xml:space="preserve"> шрифтом </w:t>
      </w:r>
      <w:r w:rsidRPr="00796EE1">
        <w:rPr>
          <w:rStyle w:val="FontStyle43"/>
          <w:sz w:val="24"/>
          <w:szCs w:val="24"/>
          <w:lang w:val="en-US"/>
        </w:rPr>
        <w:t>Times</w:t>
      </w:r>
      <w:r w:rsidRPr="00796EE1">
        <w:rPr>
          <w:rStyle w:val="FontStyle43"/>
          <w:sz w:val="24"/>
          <w:szCs w:val="24"/>
        </w:rPr>
        <w:t xml:space="preserve"> </w:t>
      </w:r>
      <w:r w:rsidRPr="00796EE1">
        <w:rPr>
          <w:rStyle w:val="FontStyle43"/>
          <w:sz w:val="24"/>
          <w:szCs w:val="24"/>
          <w:lang w:val="en-US"/>
        </w:rPr>
        <w:t>New</w:t>
      </w:r>
      <w:r w:rsidRPr="00796EE1">
        <w:rPr>
          <w:rStyle w:val="FontStyle43"/>
          <w:sz w:val="24"/>
          <w:szCs w:val="24"/>
        </w:rPr>
        <w:t xml:space="preserve"> </w:t>
      </w:r>
      <w:r w:rsidRPr="00796EE1">
        <w:rPr>
          <w:rStyle w:val="FontStyle43"/>
          <w:sz w:val="24"/>
          <w:szCs w:val="24"/>
          <w:lang w:val="en-US"/>
        </w:rPr>
        <w:t>Roman</w:t>
      </w:r>
      <w:r w:rsidRPr="00796EE1">
        <w:rPr>
          <w:rStyle w:val="FontStyle43"/>
          <w:sz w:val="24"/>
          <w:szCs w:val="24"/>
        </w:rPr>
        <w:t xml:space="preserve">, кегль 12-14, межстрочный интервал одинарный,  выравнивание по ширине,  поля со всех сторон 1-2 см; центровка заголовков и абзацы в тексте выполняются при помощи средств </w:t>
      </w:r>
      <w:r w:rsidRPr="00796EE1">
        <w:rPr>
          <w:rStyle w:val="FontStyle43"/>
          <w:sz w:val="24"/>
          <w:szCs w:val="24"/>
          <w:lang w:val="en-US"/>
        </w:rPr>
        <w:t>Word</w:t>
      </w:r>
      <w:r w:rsidRPr="00796EE1">
        <w:rPr>
          <w:rStyle w:val="FontStyle43"/>
          <w:sz w:val="24"/>
          <w:szCs w:val="24"/>
        </w:rPr>
        <w:t>, листы формата А 4. Таблицы вставляются непосредственно в текст.</w:t>
      </w:r>
    </w:p>
    <w:p w:rsidR="00796EE1" w:rsidRPr="00796EE1" w:rsidRDefault="00796EE1" w:rsidP="00796EE1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96EE1">
        <w:rPr>
          <w:rStyle w:val="FontStyle43"/>
          <w:b/>
          <w:sz w:val="24"/>
          <w:szCs w:val="24"/>
        </w:rPr>
        <w:t>Титульный лист</w:t>
      </w:r>
      <w:r w:rsidRPr="00796EE1">
        <w:rPr>
          <w:rStyle w:val="FontStyle43"/>
          <w:sz w:val="24"/>
          <w:szCs w:val="24"/>
        </w:rPr>
        <w:t xml:space="preserve"> считается первым, но не нумеруется, также как и листы приложения. </w:t>
      </w:r>
    </w:p>
    <w:p w:rsidR="00796EE1" w:rsidRPr="00796EE1" w:rsidRDefault="00796EE1" w:rsidP="00796EE1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96EE1">
        <w:rPr>
          <w:rStyle w:val="FontStyle43"/>
          <w:b/>
          <w:sz w:val="24"/>
          <w:szCs w:val="24"/>
        </w:rPr>
        <w:t xml:space="preserve">Календарно-тематическое планирование </w:t>
      </w:r>
      <w:r w:rsidRPr="00796EE1">
        <w:rPr>
          <w:rStyle w:val="FontStyle43"/>
          <w:sz w:val="24"/>
          <w:szCs w:val="24"/>
        </w:rPr>
        <w:t>представляется в виде таблицы.</w:t>
      </w:r>
    </w:p>
    <w:p w:rsidR="00796EE1" w:rsidRPr="00796EE1" w:rsidRDefault="00796EE1" w:rsidP="00796EE1">
      <w:pPr>
        <w:tabs>
          <w:tab w:val="left" w:pos="720"/>
        </w:tabs>
        <w:ind w:left="720" w:hanging="11"/>
        <w:jc w:val="both"/>
      </w:pPr>
      <w:r w:rsidRPr="00796EE1">
        <w:rPr>
          <w:rStyle w:val="FontStyle43"/>
          <w:b/>
          <w:sz w:val="24"/>
          <w:szCs w:val="24"/>
        </w:rPr>
        <w:t>Список литературы</w:t>
      </w:r>
      <w:r w:rsidRPr="00796EE1">
        <w:rPr>
          <w:rStyle w:val="FontStyle43"/>
          <w:sz w:val="24"/>
          <w:szCs w:val="24"/>
        </w:rPr>
        <w:t xml:space="preserve">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изучается).</w:t>
      </w:r>
    </w:p>
    <w:p w:rsidR="00796EE1" w:rsidRPr="00433CF4" w:rsidRDefault="00796EE1" w:rsidP="00796EE1">
      <w:pPr>
        <w:tabs>
          <w:tab w:val="left" w:pos="600"/>
        </w:tabs>
        <w:ind w:left="1080" w:hanging="1080"/>
        <w:jc w:val="both"/>
      </w:pPr>
      <w:r w:rsidRPr="00796EE1">
        <w:t xml:space="preserve">          3.2. В зависимости</w:t>
      </w:r>
      <w:r w:rsidRPr="00433CF4">
        <w:t xml:space="preserve"> от степени корректировки примерной или авторской программы  рабочая программа может быть двух видов:</w:t>
      </w:r>
    </w:p>
    <w:p w:rsidR="00796EE1" w:rsidRPr="00433CF4" w:rsidRDefault="00796EE1" w:rsidP="00796EE1">
      <w:pPr>
        <w:ind w:left="1080" w:hanging="720"/>
        <w:jc w:val="both"/>
      </w:pPr>
      <w:r>
        <w:rPr>
          <w:b/>
        </w:rPr>
        <w:lastRenderedPageBreak/>
        <w:t xml:space="preserve">            </w:t>
      </w:r>
      <w:r w:rsidRPr="00433CF4">
        <w:rPr>
          <w:b/>
        </w:rPr>
        <w:t>1 вид</w:t>
      </w:r>
      <w:r w:rsidRPr="00433CF4">
        <w:t xml:space="preserve"> – если рабочая программа в полном объеме соответствует примерной или </w:t>
      </w:r>
      <w:r>
        <w:t xml:space="preserve">  авторской программе по предмету. Е</w:t>
      </w:r>
      <w:r w:rsidRPr="00433CF4">
        <w:t>сли в примерной учебной 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</w:t>
      </w:r>
      <w:r>
        <w:t xml:space="preserve">лам на несколько лет изучения, то </w:t>
      </w:r>
      <w:r w:rsidRPr="00433CF4">
        <w:t xml:space="preserve">учитель распределяет часы каждого раздела по учебным годам и темам самостоятельно. </w:t>
      </w:r>
    </w:p>
    <w:p w:rsidR="00796EE1" w:rsidRPr="00433CF4" w:rsidRDefault="00796EE1" w:rsidP="00796EE1">
      <w:pPr>
        <w:ind w:left="360"/>
        <w:jc w:val="both"/>
      </w:pPr>
      <w:r>
        <w:rPr>
          <w:b/>
        </w:rPr>
        <w:t xml:space="preserve">            </w:t>
      </w:r>
      <w:r w:rsidRPr="00433CF4">
        <w:rPr>
          <w:b/>
        </w:rPr>
        <w:t>2 вид</w:t>
      </w:r>
      <w:r w:rsidRPr="00433CF4">
        <w:t xml:space="preserve"> – если:</w:t>
      </w:r>
    </w:p>
    <w:p w:rsidR="00796EE1" w:rsidRPr="00433CF4" w:rsidRDefault="00796EE1" w:rsidP="00796EE1">
      <w:pPr>
        <w:numPr>
          <w:ilvl w:val="0"/>
          <w:numId w:val="5"/>
        </w:numPr>
        <w:suppressAutoHyphens w:val="0"/>
        <w:jc w:val="both"/>
      </w:pPr>
      <w:r w:rsidRPr="00433CF4">
        <w:t>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  от количества учебных недель в конкретном  общеобразовательном учреждении (34 или 35 учебных недель);</w:t>
      </w:r>
    </w:p>
    <w:p w:rsidR="00796EE1" w:rsidRPr="00433CF4" w:rsidRDefault="00796EE1" w:rsidP="00796EE1">
      <w:pPr>
        <w:numPr>
          <w:ilvl w:val="0"/>
          <w:numId w:val="5"/>
        </w:numPr>
        <w:suppressAutoHyphens w:val="0"/>
        <w:jc w:val="both"/>
      </w:pPr>
      <w:r w:rsidRPr="00433CF4"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 распределение резервного времени производится учителем самостоятельно и не является корректировкой программы;</w:t>
      </w:r>
    </w:p>
    <w:p w:rsidR="00796EE1" w:rsidRPr="00433CF4" w:rsidRDefault="00796EE1" w:rsidP="00796EE1">
      <w:pPr>
        <w:numPr>
          <w:ilvl w:val="0"/>
          <w:numId w:val="5"/>
        </w:numPr>
        <w:suppressAutoHyphens w:val="0"/>
        <w:jc w:val="both"/>
      </w:pPr>
      <w:r w:rsidRPr="00433CF4">
        <w:t>есть  необходимость  разработать интегрированный курс, включающий два и более предметов; рабочую программу по интегрированному курсу разрабатывают с учетом наибольшего взаимопроникновения тем учебных предметов, входящих в интегрированный курс;</w:t>
      </w:r>
    </w:p>
    <w:p w:rsidR="00796EE1" w:rsidRPr="00433CF4" w:rsidRDefault="00796EE1" w:rsidP="00796EE1">
      <w:pPr>
        <w:numPr>
          <w:ilvl w:val="0"/>
          <w:numId w:val="5"/>
        </w:numPr>
        <w:suppressAutoHyphens w:val="0"/>
        <w:jc w:val="both"/>
      </w:pPr>
      <w:r w:rsidRPr="00433CF4">
        <w:t xml:space="preserve">рабочие программы по элективным  и дополнительным образовательным курсам составлены на основе учебной литературы при отсутствии авторской программы и учебно-методического комплекта. </w:t>
      </w:r>
    </w:p>
    <w:p w:rsidR="00796EE1" w:rsidRPr="00765128" w:rsidRDefault="00796EE1" w:rsidP="00796EE1">
      <w:pPr>
        <w:tabs>
          <w:tab w:val="left" w:pos="600"/>
        </w:tabs>
        <w:jc w:val="both"/>
        <w:rPr>
          <w:b/>
          <w:i/>
        </w:rPr>
      </w:pPr>
      <w:r>
        <w:t xml:space="preserve">          </w:t>
      </w:r>
      <w:r w:rsidRPr="00433CF4">
        <w:t xml:space="preserve">3.3. </w:t>
      </w:r>
      <w:r w:rsidRPr="00765128">
        <w:rPr>
          <w:b/>
        </w:rPr>
        <w:t>Структура рабочей программы</w:t>
      </w:r>
      <w:r w:rsidRPr="00765128">
        <w:rPr>
          <w:b/>
          <w:i/>
        </w:rPr>
        <w:t xml:space="preserve"> </w:t>
      </w:r>
    </w:p>
    <w:p w:rsidR="00796EE1" w:rsidRDefault="00796EE1" w:rsidP="00796EE1">
      <w:pPr>
        <w:tabs>
          <w:tab w:val="left" w:pos="1560"/>
        </w:tabs>
        <w:ind w:left="1080"/>
        <w:jc w:val="both"/>
      </w:pPr>
      <w:r w:rsidRPr="00765128">
        <w:rPr>
          <w:sz w:val="22"/>
          <w:szCs w:val="22"/>
        </w:rPr>
        <w:t>1)</w:t>
      </w:r>
      <w:r>
        <w:t xml:space="preserve">  </w:t>
      </w:r>
      <w:r w:rsidRPr="00433CF4">
        <w:t>Титульный лист.</w:t>
      </w:r>
    </w:p>
    <w:p w:rsidR="00796EE1" w:rsidRPr="00433CF4" w:rsidRDefault="00796EE1" w:rsidP="00E05B05">
      <w:pPr>
        <w:tabs>
          <w:tab w:val="left" w:pos="1560"/>
        </w:tabs>
        <w:ind w:left="1440" w:hanging="360"/>
        <w:jc w:val="both"/>
      </w:pPr>
      <w:r w:rsidRPr="00765128">
        <w:rPr>
          <w:sz w:val="22"/>
          <w:szCs w:val="22"/>
        </w:rPr>
        <w:t>2)</w:t>
      </w:r>
      <w:r>
        <w:t xml:space="preserve"> </w:t>
      </w:r>
      <w:r w:rsidRPr="00433CF4">
        <w:t>Пояснительная записка, в которой конкре</w:t>
      </w:r>
      <w:r>
        <w:t>тизируются общие цели основного</w:t>
      </w:r>
      <w:r w:rsidRPr="00433CF4">
        <w:t xml:space="preserve"> </w:t>
      </w:r>
      <w:r>
        <w:t xml:space="preserve">  </w:t>
      </w:r>
      <w:r w:rsidRPr="00433CF4">
        <w:t>общего образования с учетом специфики учебного предмета, курса.</w:t>
      </w:r>
    </w:p>
    <w:p w:rsidR="00796EE1" w:rsidRPr="00433CF4" w:rsidRDefault="00796EE1" w:rsidP="00796EE1">
      <w:pPr>
        <w:tabs>
          <w:tab w:val="left" w:pos="1560"/>
        </w:tabs>
        <w:ind w:left="1440" w:hanging="447"/>
        <w:jc w:val="both"/>
      </w:pPr>
      <w:r>
        <w:t xml:space="preserve">  </w:t>
      </w:r>
      <w:r w:rsidR="00E05B05">
        <w:rPr>
          <w:sz w:val="22"/>
          <w:szCs w:val="22"/>
        </w:rPr>
        <w:t>3)</w:t>
      </w:r>
      <w:r>
        <w:t xml:space="preserve"> </w:t>
      </w:r>
      <w:r w:rsidRPr="00433CF4">
        <w:t xml:space="preserve">Личностные, метапредметные и предметные результаты освоения конкретного </w:t>
      </w:r>
      <w:r>
        <w:t xml:space="preserve">  </w:t>
      </w:r>
      <w:r w:rsidRPr="00433CF4">
        <w:t>учебного предмета, курса.</w:t>
      </w:r>
    </w:p>
    <w:p w:rsidR="00796EE1" w:rsidRDefault="00796EE1" w:rsidP="00796EE1">
      <w:pPr>
        <w:tabs>
          <w:tab w:val="left" w:pos="1560"/>
        </w:tabs>
        <w:ind w:left="1113"/>
        <w:jc w:val="both"/>
      </w:pPr>
      <w:r w:rsidRPr="009D2E7D">
        <w:rPr>
          <w:sz w:val="22"/>
          <w:szCs w:val="22"/>
        </w:rPr>
        <w:t>6)</w:t>
      </w:r>
      <w:r>
        <w:t xml:space="preserve">  </w:t>
      </w:r>
      <w:r w:rsidRPr="00433CF4">
        <w:t>Содержание учебного предмета, курса.</w:t>
      </w:r>
    </w:p>
    <w:p w:rsidR="00796EE1" w:rsidRDefault="00796EE1" w:rsidP="00796EE1">
      <w:pPr>
        <w:tabs>
          <w:tab w:val="left" w:pos="1560"/>
        </w:tabs>
        <w:ind w:left="1440" w:hanging="327"/>
        <w:jc w:val="both"/>
      </w:pPr>
      <w:r w:rsidRPr="009D2E7D">
        <w:rPr>
          <w:sz w:val="22"/>
          <w:szCs w:val="22"/>
        </w:rPr>
        <w:t>7)</w:t>
      </w:r>
      <w:r>
        <w:t xml:space="preserve"> </w:t>
      </w:r>
      <w:r w:rsidRPr="00433CF4">
        <w:t xml:space="preserve">Календарно-тематическое планирование с указанием </w:t>
      </w:r>
      <w:r w:rsidR="00443C84">
        <w:t>форм организации образовательного процесса.</w:t>
      </w:r>
    </w:p>
    <w:p w:rsidR="00E05B05" w:rsidRPr="00433CF4" w:rsidRDefault="00E05B05" w:rsidP="00796EE1">
      <w:pPr>
        <w:tabs>
          <w:tab w:val="left" w:pos="1560"/>
        </w:tabs>
        <w:ind w:left="1440" w:hanging="327"/>
        <w:jc w:val="both"/>
      </w:pPr>
      <w:r>
        <w:t>8) Технологическая карта</w:t>
      </w:r>
    </w:p>
    <w:p w:rsidR="00796EE1" w:rsidRPr="00433CF4" w:rsidRDefault="00796EE1" w:rsidP="00796EE1">
      <w:pPr>
        <w:tabs>
          <w:tab w:val="left" w:pos="1560"/>
        </w:tabs>
        <w:ind w:left="993"/>
        <w:jc w:val="both"/>
      </w:pPr>
      <w:r>
        <w:t xml:space="preserve">  </w:t>
      </w:r>
      <w:r w:rsidR="00E05B05">
        <w:t>9</w:t>
      </w:r>
      <w:r w:rsidRPr="009D2E7D">
        <w:t>)</w:t>
      </w:r>
      <w:r>
        <w:t xml:space="preserve">  </w:t>
      </w:r>
      <w:r w:rsidRPr="00433CF4">
        <w:t>Описание материально-технического обеспечения образовательного процесса.</w:t>
      </w:r>
    </w:p>
    <w:p w:rsidR="00796EE1" w:rsidRPr="00433CF4" w:rsidRDefault="00E05B05" w:rsidP="00E05B05">
      <w:pPr>
        <w:pStyle w:val="ab"/>
        <w:numPr>
          <w:ilvl w:val="0"/>
          <w:numId w:val="7"/>
        </w:numPr>
        <w:tabs>
          <w:tab w:val="left" w:pos="1560"/>
        </w:tabs>
        <w:suppressAutoHyphens w:val="0"/>
        <w:jc w:val="both"/>
      </w:pPr>
      <w:r>
        <w:t xml:space="preserve"> Приложения к программе (список используемой литературы, КИМ)</w:t>
      </w:r>
    </w:p>
    <w:p w:rsidR="00796EE1" w:rsidRPr="00433CF4" w:rsidRDefault="00796EE1" w:rsidP="00796EE1">
      <w:pPr>
        <w:ind w:left="1289"/>
        <w:jc w:val="both"/>
      </w:pPr>
    </w:p>
    <w:p w:rsidR="00796EE1" w:rsidRPr="00433CF4" w:rsidRDefault="00796EE1" w:rsidP="00796EE1">
      <w:pPr>
        <w:jc w:val="both"/>
        <w:rPr>
          <w:b/>
          <w:bCs/>
        </w:rPr>
      </w:pPr>
      <w:r>
        <w:t xml:space="preserve">          </w:t>
      </w:r>
      <w:r w:rsidRPr="00433CF4">
        <w:t xml:space="preserve">3.4. </w:t>
      </w:r>
      <w:r w:rsidRPr="00433CF4">
        <w:rPr>
          <w:bCs/>
        </w:rPr>
        <w:t>Структурные элементы рабочей программы педагога и примерное их содержание</w:t>
      </w:r>
    </w:p>
    <w:p w:rsidR="00796EE1" w:rsidRPr="00433CF4" w:rsidRDefault="00796EE1" w:rsidP="00796EE1">
      <w:pPr>
        <w:shd w:val="clear" w:color="auto" w:fill="FFFFFF"/>
        <w:jc w:val="center"/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0"/>
        <w:gridCol w:w="7800"/>
      </w:tblGrid>
      <w:tr w:rsidR="00796EE1" w:rsidRPr="00433CF4" w:rsidTr="00A646C4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Pr="00433CF4" w:rsidRDefault="00796EE1" w:rsidP="00A646C4">
            <w:pPr>
              <w:shd w:val="clear" w:color="auto" w:fill="FFFFFF"/>
              <w:jc w:val="center"/>
              <w:rPr>
                <w:b/>
              </w:rPr>
            </w:pPr>
            <w:r w:rsidRPr="00433CF4">
              <w:rPr>
                <w:b/>
              </w:rPr>
              <w:t xml:space="preserve">Элементы </w:t>
            </w:r>
          </w:p>
          <w:p w:rsidR="00796EE1" w:rsidRPr="00433CF4" w:rsidRDefault="00796EE1" w:rsidP="00A646C4">
            <w:pPr>
              <w:shd w:val="clear" w:color="auto" w:fill="FFFFFF"/>
              <w:jc w:val="center"/>
              <w:rPr>
                <w:b/>
              </w:rPr>
            </w:pPr>
            <w:r w:rsidRPr="00433CF4">
              <w:rPr>
                <w:b/>
              </w:rPr>
              <w:t>рабочей</w:t>
            </w:r>
          </w:p>
          <w:p w:rsidR="00796EE1" w:rsidRPr="00433CF4" w:rsidRDefault="00796EE1" w:rsidP="00A646C4">
            <w:pPr>
              <w:shd w:val="clear" w:color="auto" w:fill="FFFFFF"/>
              <w:jc w:val="center"/>
              <w:rPr>
                <w:b/>
              </w:rPr>
            </w:pPr>
            <w:r w:rsidRPr="00433CF4">
              <w:rPr>
                <w:b/>
              </w:rPr>
              <w:t xml:space="preserve"> программы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Default="00796EE1" w:rsidP="00A646C4">
            <w:pPr>
              <w:shd w:val="clear" w:color="auto" w:fill="FFFFFF"/>
              <w:ind w:right="41"/>
              <w:jc w:val="center"/>
              <w:rPr>
                <w:b/>
              </w:rPr>
            </w:pPr>
          </w:p>
          <w:p w:rsidR="00796EE1" w:rsidRPr="00433CF4" w:rsidRDefault="00796EE1" w:rsidP="00A646C4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433CF4">
              <w:rPr>
                <w:b/>
              </w:rPr>
              <w:t>Содержание элементов рабочей программы</w:t>
            </w:r>
          </w:p>
        </w:tc>
      </w:tr>
      <w:tr w:rsidR="00796EE1" w:rsidRPr="00433CF4" w:rsidTr="00A646C4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Default="00796EE1" w:rsidP="00A646C4">
            <w:pPr>
              <w:shd w:val="clear" w:color="auto" w:fill="FFFFFF"/>
            </w:pPr>
          </w:p>
          <w:p w:rsidR="00796EE1" w:rsidRPr="00433CF4" w:rsidRDefault="00796EE1" w:rsidP="00A646C4">
            <w:pPr>
              <w:shd w:val="clear" w:color="auto" w:fill="FFFFFF"/>
            </w:pPr>
            <w:r w:rsidRPr="00433CF4">
              <w:t>Титульный лист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Pr="00433CF4" w:rsidRDefault="00796EE1" w:rsidP="00A646C4">
            <w:pPr>
              <w:shd w:val="clear" w:color="auto" w:fill="FFFFFF"/>
              <w:adjustRightInd w:val="0"/>
              <w:jc w:val="both"/>
            </w:pPr>
            <w:r w:rsidRPr="00433CF4">
              <w:rPr>
                <w:bCs/>
              </w:rPr>
              <w:t>- п</w:t>
            </w:r>
            <w:r w:rsidRPr="00433CF4">
              <w:t>олное наименование образовательного учреждения;</w:t>
            </w:r>
          </w:p>
          <w:p w:rsidR="00796EE1" w:rsidRPr="00433CF4" w:rsidRDefault="00796EE1" w:rsidP="00A646C4">
            <w:pPr>
              <w:shd w:val="clear" w:color="auto" w:fill="FFFFFF"/>
              <w:adjustRightInd w:val="0"/>
              <w:ind w:right="80"/>
              <w:jc w:val="both"/>
            </w:pPr>
            <w:r w:rsidRPr="00433CF4">
              <w:t xml:space="preserve">- гриф утверждения программы (согласование </w:t>
            </w:r>
            <w:r w:rsidR="00934EF5">
              <w:rPr>
                <w:lang w:val="en-US"/>
              </w:rPr>
              <w:t>c</w:t>
            </w:r>
            <w:r w:rsidR="00934EF5" w:rsidRPr="00934EF5">
              <w:t xml:space="preserve"> </w:t>
            </w:r>
            <w:r w:rsidR="00934EF5">
              <w:t xml:space="preserve">руководителем методического объединения, </w:t>
            </w:r>
            <w:r w:rsidRPr="00433CF4">
              <w:t>с заместителем директора по УВР и директором школы с указанием даты);</w:t>
            </w:r>
          </w:p>
          <w:p w:rsidR="00796EE1" w:rsidRPr="00433CF4" w:rsidRDefault="00796EE1" w:rsidP="00A646C4">
            <w:pPr>
              <w:shd w:val="clear" w:color="auto" w:fill="FFFFFF"/>
              <w:adjustRightInd w:val="0"/>
              <w:jc w:val="both"/>
            </w:pPr>
            <w:r w:rsidRPr="00433CF4">
              <w:t>- название учебного курса, для изучения которого написана программа;</w:t>
            </w:r>
          </w:p>
          <w:p w:rsidR="00796EE1" w:rsidRPr="00433CF4" w:rsidRDefault="00796EE1" w:rsidP="00A646C4">
            <w:pPr>
              <w:shd w:val="clear" w:color="auto" w:fill="FFFFFF"/>
              <w:adjustRightInd w:val="0"/>
              <w:jc w:val="both"/>
            </w:pPr>
            <w:r w:rsidRPr="00433CF4">
              <w:t>- указание параллели, класса, где реализуется  программа;</w:t>
            </w:r>
          </w:p>
          <w:p w:rsidR="00796EE1" w:rsidRPr="00433CF4" w:rsidRDefault="00796EE1" w:rsidP="00A646C4">
            <w:pPr>
              <w:shd w:val="clear" w:color="auto" w:fill="FFFFFF"/>
              <w:adjustRightInd w:val="0"/>
              <w:ind w:right="80"/>
              <w:jc w:val="both"/>
            </w:pPr>
            <w:r w:rsidRPr="00433CF4">
              <w:t>- фамилию, имя и отчество разработчика программы (одного или нескольких), квалификационная категория;</w:t>
            </w:r>
          </w:p>
          <w:p w:rsidR="00796EE1" w:rsidRPr="00433CF4" w:rsidRDefault="00934EF5" w:rsidP="00A646C4">
            <w:pPr>
              <w:pStyle w:val="a7"/>
              <w:spacing w:before="0" w:after="0"/>
              <w:ind w:right="41"/>
              <w:rPr>
                <w:color w:val="auto"/>
              </w:rPr>
            </w:pPr>
            <w:r>
              <w:rPr>
                <w:bCs/>
                <w:color w:val="auto"/>
              </w:rPr>
              <w:t xml:space="preserve">- </w:t>
            </w:r>
            <w:r w:rsidR="00796EE1" w:rsidRPr="00433CF4">
              <w:rPr>
                <w:bCs/>
                <w:color w:val="auto"/>
              </w:rPr>
              <w:t xml:space="preserve"> населенного пункта</w:t>
            </w:r>
            <w:r w:rsidR="00796EE1" w:rsidRPr="00433CF4">
              <w:rPr>
                <w:color w:val="auto"/>
              </w:rPr>
              <w:t>;</w:t>
            </w:r>
          </w:p>
          <w:p w:rsidR="00796EE1" w:rsidRPr="00433CF4" w:rsidRDefault="00796EE1" w:rsidP="00A646C4">
            <w:pPr>
              <w:pStyle w:val="a7"/>
              <w:spacing w:before="0" w:after="0"/>
              <w:ind w:right="41"/>
              <w:rPr>
                <w:color w:val="auto"/>
              </w:rPr>
            </w:pPr>
            <w:r w:rsidRPr="00433CF4">
              <w:rPr>
                <w:color w:val="auto"/>
              </w:rPr>
              <w:t>- год разработки программы</w:t>
            </w:r>
            <w:r>
              <w:rPr>
                <w:color w:val="auto"/>
              </w:rPr>
              <w:t>;</w:t>
            </w:r>
          </w:p>
          <w:p w:rsidR="00796EE1" w:rsidRPr="00433CF4" w:rsidRDefault="00796EE1" w:rsidP="00A646C4">
            <w:pPr>
              <w:pStyle w:val="a7"/>
              <w:spacing w:before="0" w:after="0"/>
              <w:ind w:right="41"/>
              <w:rPr>
                <w:bCs/>
                <w:color w:val="auto"/>
              </w:rPr>
            </w:pPr>
            <w:r w:rsidRPr="00433CF4">
              <w:lastRenderedPageBreak/>
              <w:t>(Приложение№1)</w:t>
            </w:r>
            <w:r>
              <w:t>.</w:t>
            </w:r>
          </w:p>
        </w:tc>
      </w:tr>
      <w:tr w:rsidR="00796EE1" w:rsidRPr="00433CF4" w:rsidTr="00A646C4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Default="00796EE1" w:rsidP="00A646C4">
            <w:pPr>
              <w:shd w:val="clear" w:color="auto" w:fill="FFFFFF"/>
            </w:pPr>
          </w:p>
          <w:p w:rsidR="00796EE1" w:rsidRPr="00433CF4" w:rsidRDefault="00796EE1" w:rsidP="00A646C4">
            <w:pPr>
              <w:shd w:val="clear" w:color="auto" w:fill="FFFFFF"/>
            </w:pPr>
            <w:r w:rsidRPr="00433CF4">
              <w:t>Пояснительная</w:t>
            </w:r>
          </w:p>
          <w:p w:rsidR="00796EE1" w:rsidRPr="00433CF4" w:rsidRDefault="00796EE1" w:rsidP="00A646C4">
            <w:pPr>
              <w:shd w:val="clear" w:color="auto" w:fill="FFFFFF"/>
            </w:pPr>
            <w:r w:rsidRPr="00433CF4">
              <w:t xml:space="preserve"> записка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7E0" w:rsidRPr="00433CF4" w:rsidRDefault="00A317E0" w:rsidP="00A317E0">
            <w:pPr>
              <w:ind w:right="80"/>
              <w:jc w:val="both"/>
            </w:pPr>
            <w:r>
              <w:t>- у</w:t>
            </w:r>
            <w:r w:rsidRPr="00433CF4">
              <w:t>казывается примерная или авторская программа, на основе которой разработана рабочая програм</w:t>
            </w:r>
            <w:r>
              <w:t>ма (издательство, год издания);</w:t>
            </w:r>
          </w:p>
          <w:p w:rsidR="00A317E0" w:rsidRDefault="00A317E0" w:rsidP="00A317E0">
            <w:pPr>
              <w:ind w:right="80"/>
              <w:jc w:val="both"/>
            </w:pPr>
            <w:r>
              <w:t>-</w:t>
            </w:r>
            <w:r w:rsidRPr="00433CF4">
              <w:t>конкретизируютс</w:t>
            </w:r>
            <w:r>
              <w:t>я общие цели и задачи основного</w:t>
            </w:r>
            <w:r w:rsidRPr="00433CF4">
              <w:t xml:space="preserve"> общего образования с учетом специфики учебного предмета, курса</w:t>
            </w:r>
            <w:r>
              <w:t>.</w:t>
            </w:r>
            <w:r w:rsidRPr="00433CF4">
              <w:t xml:space="preserve"> </w:t>
            </w:r>
          </w:p>
          <w:p w:rsidR="00A317E0" w:rsidRPr="00433CF4" w:rsidRDefault="00A317E0" w:rsidP="00A317E0">
            <w:pPr>
              <w:ind w:right="80"/>
              <w:jc w:val="both"/>
            </w:pPr>
            <w:r>
              <w:t>- к</w:t>
            </w:r>
            <w:r w:rsidRPr="00433CF4">
              <w:t xml:space="preserve"> какой образователь</w:t>
            </w:r>
            <w:r>
              <w:t>ной области относится, в течении</w:t>
            </w:r>
            <w:r w:rsidRPr="00433CF4">
              <w:t xml:space="preserve"> какого времени изучается, за счет каких часов реализуется, недельное и годовое кол-во часов</w:t>
            </w:r>
            <w:r>
              <w:t>.</w:t>
            </w:r>
          </w:p>
          <w:p w:rsidR="00796EE1" w:rsidRPr="00433CF4" w:rsidRDefault="00796EE1" w:rsidP="00A646C4">
            <w:pPr>
              <w:shd w:val="clear" w:color="auto" w:fill="FFFFFF"/>
              <w:ind w:right="41"/>
              <w:jc w:val="both"/>
            </w:pPr>
            <w:r w:rsidRPr="00433CF4">
              <w:t xml:space="preserve">- особенность по отношению к ФГОС </w:t>
            </w:r>
          </w:p>
          <w:p w:rsidR="00796EE1" w:rsidRPr="00433CF4" w:rsidRDefault="00796EE1" w:rsidP="00A646C4">
            <w:pPr>
              <w:shd w:val="clear" w:color="auto" w:fill="FFFFFF"/>
              <w:ind w:right="41"/>
              <w:jc w:val="both"/>
            </w:pPr>
            <w:r w:rsidRPr="00433CF4">
              <w:t>- концепция (основная идея) программы;</w:t>
            </w:r>
          </w:p>
          <w:p w:rsidR="00796EE1" w:rsidRPr="00433CF4" w:rsidRDefault="00796EE1" w:rsidP="00A646C4">
            <w:pPr>
              <w:shd w:val="clear" w:color="auto" w:fill="FFFFFF"/>
              <w:ind w:right="80"/>
              <w:jc w:val="both"/>
            </w:pPr>
            <w:r w:rsidRPr="00433CF4">
              <w:t xml:space="preserve">- кратко формулируются общие цели учебного предмета для </w:t>
            </w:r>
            <w:r w:rsidR="00934EF5">
              <w:t xml:space="preserve">курса или </w:t>
            </w:r>
            <w:r w:rsidRPr="00433CF4">
              <w:t>ступени обучения;</w:t>
            </w:r>
          </w:p>
          <w:p w:rsidR="00796EE1" w:rsidRPr="00433CF4" w:rsidRDefault="00796EE1" w:rsidP="00A646C4">
            <w:pPr>
              <w:shd w:val="clear" w:color="auto" w:fill="FFFFFF"/>
              <w:tabs>
                <w:tab w:val="left" w:pos="7610"/>
              </w:tabs>
              <w:ind w:right="80"/>
              <w:jc w:val="both"/>
            </w:pPr>
            <w:r w:rsidRPr="00433CF4"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433CF4">
              <w:softHyphen/>
              <w:t>ния по данному предмету (при наличии таковых);</w:t>
            </w:r>
          </w:p>
          <w:p w:rsidR="00A317E0" w:rsidRDefault="00796EE1" w:rsidP="00A317E0">
            <w:pPr>
              <w:ind w:right="80"/>
              <w:jc w:val="both"/>
            </w:pPr>
            <w:r w:rsidRPr="00433CF4">
              <w:t>- приводится используемая в тексте программы система условных обозначений.</w:t>
            </w:r>
            <w:r w:rsidR="00A317E0" w:rsidRPr="00433CF4">
              <w:t xml:space="preserve"> </w:t>
            </w:r>
          </w:p>
          <w:p w:rsidR="00796EE1" w:rsidRDefault="00A317E0" w:rsidP="00A317E0">
            <w:pPr>
              <w:shd w:val="clear" w:color="auto" w:fill="FFFFFF"/>
              <w:ind w:right="80"/>
              <w:jc w:val="both"/>
            </w:pPr>
            <w:r w:rsidRPr="00433CF4">
              <w:t>- общая характеристика учебного процесса: основные технологии, методы, формы обучения и режим занятий</w:t>
            </w:r>
            <w:r>
              <w:t>.</w:t>
            </w:r>
          </w:p>
          <w:p w:rsidR="00A317E0" w:rsidRPr="00433CF4" w:rsidRDefault="00A317E0" w:rsidP="00A317E0">
            <w:pPr>
              <w:shd w:val="clear" w:color="auto" w:fill="FFFFFF"/>
              <w:ind w:right="80"/>
              <w:jc w:val="both"/>
            </w:pPr>
          </w:p>
        </w:tc>
      </w:tr>
      <w:tr w:rsidR="00796EE1" w:rsidRPr="00433CF4" w:rsidTr="00A646C4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Pr="00433CF4" w:rsidRDefault="00796EE1" w:rsidP="00A646C4">
            <w:r w:rsidRPr="00C17AC4">
              <w:t>Личностные, метапредметные и предметные результаты освоения конкретного учебного предмета, курса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Pr="00433CF4" w:rsidRDefault="00796EE1" w:rsidP="00A646C4">
            <w:pPr>
              <w:ind w:right="80"/>
              <w:jc w:val="both"/>
            </w:pPr>
            <w:r w:rsidRPr="00433CF4"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требованиями.</w:t>
            </w:r>
          </w:p>
          <w:p w:rsidR="00796EE1" w:rsidRPr="00433CF4" w:rsidRDefault="00796EE1" w:rsidP="00A646C4">
            <w:pPr>
              <w:ind w:right="80"/>
              <w:jc w:val="both"/>
            </w:pPr>
            <w:r w:rsidRPr="00433CF4"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796EE1" w:rsidRPr="00433CF4" w:rsidRDefault="00796EE1" w:rsidP="00A646C4">
            <w:pPr>
              <w:ind w:right="80"/>
              <w:jc w:val="both"/>
            </w:pPr>
            <w:r w:rsidRPr="00433CF4">
              <w:t>Требования задаются в 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796EE1" w:rsidRPr="00433CF4" w:rsidTr="00A646C4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Pr="00433CF4" w:rsidRDefault="00796EE1" w:rsidP="00A646C4">
            <w:pPr>
              <w:shd w:val="clear" w:color="auto" w:fill="FFFFFF"/>
            </w:pPr>
            <w:r w:rsidRPr="00433CF4">
              <w:t>Содержание тем учебного курса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Pr="00433CF4" w:rsidRDefault="00796EE1" w:rsidP="00A646C4">
            <w:pPr>
              <w:shd w:val="clear" w:color="auto" w:fill="FFFFFF"/>
              <w:adjustRightInd w:val="0"/>
              <w:jc w:val="both"/>
            </w:pPr>
            <w:r w:rsidRPr="00433CF4">
              <w:t>- перечень и название раздела и тем курса;</w:t>
            </w:r>
          </w:p>
          <w:p w:rsidR="00796EE1" w:rsidRPr="00433CF4" w:rsidRDefault="00796EE1" w:rsidP="00A646C4">
            <w:pPr>
              <w:shd w:val="clear" w:color="auto" w:fill="FFFFFF"/>
              <w:adjustRightInd w:val="0"/>
              <w:ind w:right="80"/>
              <w:jc w:val="both"/>
            </w:pPr>
            <w:r w:rsidRPr="00433CF4">
              <w:t>- содержание учебной темы:   практические и лабораторные работы, творческие и практические задания, экскурсии и другие формы зан</w:t>
            </w:r>
            <w:r>
              <w:t>ятий, используемые при обучении.</w:t>
            </w:r>
          </w:p>
        </w:tc>
      </w:tr>
      <w:tr w:rsidR="00796EE1" w:rsidRPr="00433CF4" w:rsidTr="00A646C4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84" w:rsidRPr="00443C84" w:rsidRDefault="00796EE1" w:rsidP="00443C84">
            <w:pPr>
              <w:pBdr>
                <w:left w:val="single" w:sz="4" w:space="4" w:color="auto"/>
              </w:pBdr>
              <w:jc w:val="center"/>
            </w:pPr>
            <w:r w:rsidRPr="00433CF4">
              <w:t xml:space="preserve">Календарно-тематическое планирование с указанием </w:t>
            </w:r>
            <w:r w:rsidR="00443C84">
              <w:t>форм</w:t>
            </w:r>
            <w:r w:rsidR="00443C84" w:rsidRPr="00443C84">
              <w:t xml:space="preserve"> организации образовательного процесса</w:t>
            </w:r>
          </w:p>
          <w:p w:rsidR="00796EE1" w:rsidRPr="00433CF4" w:rsidRDefault="00796EE1" w:rsidP="00443C84"/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84" w:rsidRPr="00443C84" w:rsidRDefault="00796EE1" w:rsidP="00443C84">
            <w:pPr>
              <w:pBdr>
                <w:left w:val="single" w:sz="4" w:space="4" w:color="auto"/>
              </w:pBdr>
              <w:jc w:val="both"/>
            </w:pPr>
            <w:r w:rsidRPr="00433CF4">
              <w:t>С</w:t>
            </w:r>
            <w:r w:rsidR="007D0DA0">
              <w:t>оставляется в виде таблицы</w:t>
            </w:r>
            <w:r w:rsidRPr="00433CF4">
              <w:t xml:space="preserve">. </w:t>
            </w:r>
            <w:r w:rsidR="007D0DA0">
              <w:t>Указыв</w:t>
            </w:r>
            <w:r w:rsidR="00443C84">
              <w:t xml:space="preserve">аются </w:t>
            </w:r>
            <w:r w:rsidR="00443C84" w:rsidRPr="00443C84">
              <w:t xml:space="preserve"> </w:t>
            </w:r>
            <w:r w:rsidR="00443C84">
              <w:t>ф</w:t>
            </w:r>
            <w:r w:rsidR="00443C84" w:rsidRPr="00443C84">
              <w:t xml:space="preserve">ормы </w:t>
            </w:r>
            <w:r w:rsidR="00443C84">
              <w:t xml:space="preserve">организации </w:t>
            </w:r>
            <w:r w:rsidR="00443C84" w:rsidRPr="00443C84">
              <w:t>образовательного процесса</w:t>
            </w:r>
          </w:p>
          <w:p w:rsidR="00796EE1" w:rsidRPr="00433CF4" w:rsidRDefault="007D0DA0" w:rsidP="00443C84">
            <w:pPr>
              <w:shd w:val="clear" w:color="auto" w:fill="FFFFFF"/>
              <w:ind w:right="41"/>
              <w:jc w:val="both"/>
            </w:pPr>
            <w:r>
              <w:t xml:space="preserve"> </w:t>
            </w:r>
          </w:p>
        </w:tc>
      </w:tr>
      <w:tr w:rsidR="00285EE7" w:rsidRPr="00433CF4" w:rsidTr="00A646C4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E7" w:rsidRPr="00433CF4" w:rsidRDefault="00285EE7" w:rsidP="00443C84">
            <w:pPr>
              <w:pBdr>
                <w:left w:val="single" w:sz="4" w:space="4" w:color="auto"/>
              </w:pBdr>
              <w:jc w:val="center"/>
            </w:pPr>
            <w:r>
              <w:t>Технологическая карта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E7" w:rsidRPr="00433CF4" w:rsidRDefault="00285EE7" w:rsidP="00443C84">
            <w:pPr>
              <w:pBdr>
                <w:left w:val="single" w:sz="4" w:space="4" w:color="auto"/>
              </w:pBdr>
              <w:jc w:val="both"/>
            </w:pPr>
            <w:r>
              <w:t>Содержание, количество часов, деятельность учителя, деятельность ученика, планируемые результаты (предметные, метапредметные, личностные,…)</w:t>
            </w:r>
          </w:p>
        </w:tc>
      </w:tr>
      <w:tr w:rsidR="00796EE1" w:rsidRPr="00433CF4" w:rsidTr="00A646C4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Pr="00433CF4" w:rsidRDefault="00796EE1" w:rsidP="00A646C4">
            <w:r w:rsidRPr="00433CF4">
              <w:t xml:space="preserve">Описание материально-технического обеспечения образовательного </w:t>
            </w:r>
            <w:r w:rsidRPr="00433CF4">
              <w:lastRenderedPageBreak/>
              <w:t>процесса</w:t>
            </w:r>
          </w:p>
          <w:p w:rsidR="00796EE1" w:rsidRPr="00433CF4" w:rsidRDefault="00796EE1" w:rsidP="00A646C4">
            <w:pPr>
              <w:shd w:val="clear" w:color="auto" w:fill="FFFFFF"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Pr="00433CF4" w:rsidRDefault="00796EE1" w:rsidP="00A646C4">
            <w:pPr>
              <w:shd w:val="clear" w:color="auto" w:fill="FFFFFF"/>
              <w:ind w:right="80"/>
              <w:jc w:val="both"/>
            </w:pPr>
            <w:r w:rsidRPr="00433CF4">
              <w:lastRenderedPageBreak/>
              <w:t>Перечень компонентов учебно-методического комплекса, обеспечивающего реали</w:t>
            </w:r>
            <w:r>
              <w:t>зацию рабочей программы: наименование базового</w:t>
            </w:r>
            <w:r w:rsidRPr="00433CF4">
              <w:t xml:space="preserve"> учебник</w:t>
            </w:r>
            <w:r>
              <w:t>а, список дополнительной</w:t>
            </w:r>
            <w:r w:rsidRPr="00433CF4">
              <w:t xml:space="preserve"> ли</w:t>
            </w:r>
            <w:r>
              <w:t>тературы</w:t>
            </w:r>
            <w:r w:rsidRPr="00433CF4">
              <w:t xml:space="preserve"> для учителя и учащихся,</w:t>
            </w:r>
            <w:r>
              <w:t xml:space="preserve"> интернет ресурсы и другие электронные информационные</w:t>
            </w:r>
            <w:r w:rsidRPr="00433CF4">
              <w:t xml:space="preserve"> источни</w:t>
            </w:r>
            <w:r>
              <w:t xml:space="preserve">ки, обучающие справочно-информационные, контролирующие и </w:t>
            </w:r>
            <w:r>
              <w:lastRenderedPageBreak/>
              <w:t>прочие</w:t>
            </w:r>
            <w:r w:rsidRPr="00433CF4">
              <w:t xml:space="preserve"> компьютер</w:t>
            </w:r>
            <w:r>
              <w:t>ные</w:t>
            </w:r>
            <w:r w:rsidRPr="00433CF4">
              <w:t xml:space="preserve"> программ</w:t>
            </w:r>
            <w:r>
              <w:t>ы, используемые</w:t>
            </w:r>
            <w:r w:rsidRPr="00433CF4">
              <w:t xml:space="preserve"> в образовательном процессе</w:t>
            </w:r>
            <w:r>
              <w:t>.</w:t>
            </w:r>
          </w:p>
        </w:tc>
      </w:tr>
      <w:tr w:rsidR="00796EE1" w:rsidRPr="00433CF4" w:rsidTr="00A646C4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Pr="00433CF4" w:rsidRDefault="00796EE1" w:rsidP="00A646C4">
            <w:pPr>
              <w:shd w:val="clear" w:color="auto" w:fill="FFFFFF"/>
            </w:pPr>
            <w:r w:rsidRPr="00433CF4">
              <w:lastRenderedPageBreak/>
              <w:t>Приложения к программе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E1" w:rsidRPr="00433CF4" w:rsidRDefault="00796EE1" w:rsidP="00A646C4">
            <w:pPr>
              <w:shd w:val="clear" w:color="auto" w:fill="FFFFFF"/>
              <w:ind w:right="41"/>
              <w:jc w:val="both"/>
            </w:pPr>
            <w:r w:rsidRPr="00433CF4">
              <w:t>- основные понятия курса;</w:t>
            </w:r>
          </w:p>
          <w:p w:rsidR="00796EE1" w:rsidRPr="00433CF4" w:rsidRDefault="00796EE1" w:rsidP="00A646C4">
            <w:pPr>
              <w:shd w:val="clear" w:color="auto" w:fill="FFFFFF"/>
              <w:ind w:right="41"/>
              <w:jc w:val="both"/>
            </w:pPr>
            <w:r w:rsidRPr="00433CF4">
              <w:t>- контрольно-измерительные материалы</w:t>
            </w:r>
            <w:r>
              <w:t>;</w:t>
            </w:r>
          </w:p>
          <w:p w:rsidR="00796EE1" w:rsidRPr="00433CF4" w:rsidRDefault="00796EE1" w:rsidP="00A646C4">
            <w:pPr>
              <w:shd w:val="clear" w:color="auto" w:fill="FFFFFF"/>
              <w:ind w:right="41"/>
              <w:jc w:val="both"/>
            </w:pPr>
            <w:r w:rsidRPr="00433CF4">
              <w:t>- темы проектов;</w:t>
            </w:r>
          </w:p>
          <w:p w:rsidR="00796EE1" w:rsidRPr="00433CF4" w:rsidRDefault="00796EE1" w:rsidP="00A646C4">
            <w:pPr>
              <w:shd w:val="clear" w:color="auto" w:fill="FFFFFF"/>
              <w:ind w:right="41"/>
              <w:jc w:val="both"/>
            </w:pPr>
            <w:r w:rsidRPr="00433CF4">
              <w:t>- темы творческих работ;</w:t>
            </w:r>
          </w:p>
          <w:p w:rsidR="00796EE1" w:rsidRPr="00433CF4" w:rsidRDefault="00796EE1" w:rsidP="00A646C4">
            <w:pPr>
              <w:shd w:val="clear" w:color="auto" w:fill="FFFFFF"/>
              <w:ind w:right="41"/>
              <w:jc w:val="both"/>
            </w:pPr>
            <w:r w:rsidRPr="00433CF4">
              <w:t>- примеры работ и т.п.;</w:t>
            </w:r>
          </w:p>
          <w:p w:rsidR="00796EE1" w:rsidRDefault="00796EE1" w:rsidP="00A646C4">
            <w:pPr>
              <w:shd w:val="clear" w:color="auto" w:fill="FFFFFF"/>
              <w:ind w:right="41"/>
              <w:jc w:val="both"/>
            </w:pPr>
            <w:r w:rsidRPr="00433CF4">
              <w:t>- методические рекомендации</w:t>
            </w:r>
          </w:p>
          <w:p w:rsidR="00A317E0" w:rsidRPr="00433CF4" w:rsidRDefault="00A317E0" w:rsidP="00A646C4">
            <w:pPr>
              <w:shd w:val="clear" w:color="auto" w:fill="FFFFFF"/>
              <w:ind w:right="41"/>
              <w:jc w:val="both"/>
            </w:pPr>
            <w:r>
              <w:t>- список используемой литературы</w:t>
            </w:r>
          </w:p>
        </w:tc>
      </w:tr>
    </w:tbl>
    <w:p w:rsidR="00796EE1" w:rsidRPr="00433CF4" w:rsidRDefault="00796EE1" w:rsidP="00796EE1">
      <w:pPr>
        <w:ind w:firstLine="720"/>
        <w:jc w:val="both"/>
      </w:pPr>
    </w:p>
    <w:p w:rsidR="00796EE1" w:rsidRPr="00433CF4" w:rsidRDefault="003913E7" w:rsidP="00796EE1">
      <w:pPr>
        <w:pStyle w:val="a7"/>
        <w:spacing w:before="0" w:after="0"/>
        <w:ind w:left="600"/>
        <w:jc w:val="center"/>
        <w:rPr>
          <w:b/>
          <w:bCs/>
        </w:rPr>
      </w:pPr>
      <w:r>
        <w:rPr>
          <w:b/>
          <w:bCs/>
        </w:rPr>
        <w:t>4. Утверждение рабочей программы</w:t>
      </w:r>
    </w:p>
    <w:p w:rsidR="00796EE1" w:rsidRPr="00433CF4" w:rsidRDefault="003913E7" w:rsidP="00796EE1">
      <w:pPr>
        <w:pStyle w:val="a7"/>
        <w:spacing w:before="0" w:after="0"/>
        <w:ind w:left="1080" w:hanging="480"/>
      </w:pPr>
      <w:r>
        <w:t>4</w:t>
      </w:r>
      <w:r w:rsidR="00796EE1" w:rsidRPr="00433CF4">
        <w:t>.1. Рабочая программа утверждается ежегодно в начале учебного года (до 15 сентября текущего года) приказом директора.</w:t>
      </w:r>
    </w:p>
    <w:p w:rsidR="00796EE1" w:rsidRPr="00433CF4" w:rsidRDefault="003913E7" w:rsidP="00796EE1">
      <w:pPr>
        <w:pStyle w:val="a7"/>
        <w:spacing w:before="0" w:after="0"/>
        <w:ind w:left="600"/>
      </w:pPr>
      <w:r>
        <w:rPr>
          <w:iCs/>
        </w:rPr>
        <w:t>4</w:t>
      </w:r>
      <w:r w:rsidR="00796EE1" w:rsidRPr="00433CF4">
        <w:rPr>
          <w:iCs/>
        </w:rPr>
        <w:t xml:space="preserve">.2. </w:t>
      </w:r>
      <w:r w:rsidR="00796EE1" w:rsidRPr="00433CF4">
        <w:t xml:space="preserve">Утверждение Программы предполагает следующие процедуры: </w:t>
      </w:r>
    </w:p>
    <w:p w:rsidR="00796EE1" w:rsidRPr="00433CF4" w:rsidRDefault="00796EE1" w:rsidP="00796EE1">
      <w:pPr>
        <w:pStyle w:val="a7"/>
        <w:spacing w:before="0" w:after="0"/>
        <w:ind w:left="1680" w:hanging="720"/>
      </w:pPr>
      <w:r>
        <w:t xml:space="preserve">        </w:t>
      </w:r>
      <w:r w:rsidRPr="00433CF4">
        <w:t xml:space="preserve">• обсуждение и принятие Программы на заседании предметного методического </w:t>
      </w:r>
      <w:r>
        <w:t xml:space="preserve">         </w:t>
      </w:r>
      <w:r w:rsidRPr="00433CF4">
        <w:t xml:space="preserve">объединения; </w:t>
      </w:r>
    </w:p>
    <w:p w:rsidR="00796EE1" w:rsidRPr="00433CF4" w:rsidRDefault="00796EE1" w:rsidP="00796EE1">
      <w:pPr>
        <w:pStyle w:val="a7"/>
        <w:spacing w:before="0" w:after="0"/>
        <w:ind w:left="1680" w:hanging="1080"/>
      </w:pPr>
      <w:r>
        <w:t xml:space="preserve">              </w:t>
      </w:r>
      <w:r w:rsidRPr="00433CF4">
        <w:t>• 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экспертов.</w:t>
      </w:r>
    </w:p>
    <w:p w:rsidR="00796EE1" w:rsidRDefault="003913E7" w:rsidP="00796EE1">
      <w:pPr>
        <w:autoSpaceDE w:val="0"/>
        <w:autoSpaceDN w:val="0"/>
        <w:adjustRightInd w:val="0"/>
        <w:ind w:left="1080" w:hanging="480"/>
        <w:jc w:val="both"/>
      </w:pPr>
      <w:r>
        <w:t>4</w:t>
      </w:r>
      <w:r w:rsidR="00796EE1" w:rsidRPr="00433CF4">
        <w:t>.3. Все программы внеурочной деятельности должны быть утверждены решением педагогического совета образовательного учреждения.</w:t>
      </w:r>
    </w:p>
    <w:p w:rsidR="00796EE1" w:rsidRDefault="003913E7" w:rsidP="00796EE1">
      <w:pPr>
        <w:autoSpaceDE w:val="0"/>
        <w:autoSpaceDN w:val="0"/>
        <w:adjustRightInd w:val="0"/>
        <w:ind w:left="1080" w:hanging="480"/>
        <w:jc w:val="both"/>
      </w:pPr>
      <w:r>
        <w:t>4.</w:t>
      </w:r>
      <w:r w:rsidR="00796EE1" w:rsidRPr="00433CF4">
        <w:t xml:space="preserve">4. </w:t>
      </w:r>
      <w:r w:rsidR="00796EE1">
        <w:t xml:space="preserve"> </w:t>
      </w:r>
      <w:r w:rsidR="00796EE1" w:rsidRPr="00433CF4">
        <w:t xml:space="preserve"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796EE1" w:rsidRPr="00433CF4" w:rsidRDefault="003913E7" w:rsidP="00796EE1">
      <w:pPr>
        <w:autoSpaceDE w:val="0"/>
        <w:autoSpaceDN w:val="0"/>
        <w:adjustRightInd w:val="0"/>
        <w:ind w:left="1080" w:hanging="480"/>
        <w:jc w:val="both"/>
      </w:pPr>
      <w:r>
        <w:t>5</w:t>
      </w:r>
      <w:r w:rsidR="00796EE1" w:rsidRPr="00433CF4">
        <w:t>.5.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796EE1" w:rsidRDefault="00796EE1" w:rsidP="00796EE1">
      <w:pPr>
        <w:pStyle w:val="a7"/>
        <w:spacing w:before="0" w:after="0"/>
        <w:ind w:left="600"/>
        <w:jc w:val="center"/>
        <w:rPr>
          <w:b/>
        </w:rPr>
      </w:pPr>
    </w:p>
    <w:p w:rsidR="00796EE1" w:rsidRPr="00433CF4" w:rsidRDefault="003913E7" w:rsidP="00796EE1">
      <w:pPr>
        <w:pStyle w:val="a7"/>
        <w:spacing w:before="0" w:after="0"/>
        <w:ind w:left="600"/>
        <w:jc w:val="center"/>
        <w:rPr>
          <w:b/>
        </w:rPr>
      </w:pPr>
      <w:r>
        <w:rPr>
          <w:b/>
        </w:rPr>
        <w:t>5</w:t>
      </w:r>
      <w:r w:rsidR="00796EE1" w:rsidRPr="00433CF4">
        <w:rPr>
          <w:b/>
        </w:rPr>
        <w:t>. Хранение рабочей программы</w:t>
      </w:r>
    </w:p>
    <w:p w:rsidR="00796EE1" w:rsidRPr="00433CF4" w:rsidRDefault="003913E7" w:rsidP="00796EE1">
      <w:pPr>
        <w:pStyle w:val="a7"/>
        <w:spacing w:before="0" w:after="0"/>
        <w:ind w:left="600"/>
        <w:jc w:val="left"/>
      </w:pPr>
      <w:r>
        <w:t>5</w:t>
      </w:r>
      <w:r w:rsidR="00796EE1" w:rsidRPr="00433CF4">
        <w:t>.1.</w:t>
      </w:r>
      <w:r w:rsidR="00796EE1">
        <w:t xml:space="preserve">  </w:t>
      </w:r>
      <w:r w:rsidR="00796EE1" w:rsidRPr="00433CF4">
        <w:t>Программа составляется в двух экземплярах</w:t>
      </w:r>
    </w:p>
    <w:p w:rsidR="00796EE1" w:rsidRPr="00433CF4" w:rsidRDefault="003913E7" w:rsidP="00796EE1">
      <w:pPr>
        <w:pStyle w:val="a7"/>
        <w:spacing w:before="0" w:after="0"/>
        <w:ind w:left="600"/>
        <w:jc w:val="left"/>
      </w:pPr>
      <w:r>
        <w:t>5</w:t>
      </w:r>
      <w:r w:rsidR="00796EE1" w:rsidRPr="00433CF4">
        <w:t>.2.</w:t>
      </w:r>
      <w:r w:rsidR="00796EE1">
        <w:t xml:space="preserve">  </w:t>
      </w:r>
      <w:r w:rsidR="00796EE1" w:rsidRPr="00433CF4">
        <w:t>Один экземпляр находится у педагога, второй хранится в методическом кабинете школы</w:t>
      </w:r>
      <w:r w:rsidR="00796EE1">
        <w:t>.</w:t>
      </w:r>
    </w:p>
    <w:p w:rsidR="00796EE1" w:rsidRPr="00433CF4" w:rsidRDefault="00796EE1" w:rsidP="00796EE1">
      <w:pPr>
        <w:ind w:left="600"/>
        <w:jc w:val="both"/>
      </w:pPr>
      <w:r w:rsidRPr="00433CF4">
        <w:br w:type="page"/>
      </w:r>
      <w:r w:rsidRPr="00433CF4">
        <w:lastRenderedPageBreak/>
        <w:t>Приложение 1</w:t>
      </w:r>
    </w:p>
    <w:p w:rsidR="00796EE1" w:rsidRPr="00433CF4" w:rsidRDefault="00796EE1" w:rsidP="00796EE1">
      <w:pPr>
        <w:tabs>
          <w:tab w:val="left" w:pos="9288"/>
        </w:tabs>
        <w:ind w:left="360"/>
        <w:jc w:val="center"/>
        <w:rPr>
          <w:b/>
        </w:rPr>
      </w:pPr>
      <w:r w:rsidRPr="00433CF4">
        <w:rPr>
          <w:b/>
        </w:rPr>
        <w:t xml:space="preserve">ОБРАЗЕЦ ОФОРМЛЕНИЯ </w:t>
      </w:r>
    </w:p>
    <w:p w:rsidR="00796EE1" w:rsidRPr="00433CF4" w:rsidRDefault="00796EE1" w:rsidP="00796EE1">
      <w:pPr>
        <w:tabs>
          <w:tab w:val="left" w:pos="9288"/>
        </w:tabs>
        <w:ind w:left="360"/>
        <w:jc w:val="center"/>
        <w:rPr>
          <w:b/>
        </w:rPr>
      </w:pPr>
      <w:r w:rsidRPr="00433CF4">
        <w:rPr>
          <w:b/>
        </w:rPr>
        <w:t>РАБОЧЕЙ ПРОГРАММЫ ПЕДАГОГА</w:t>
      </w: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  <w:r w:rsidRPr="00433CF4">
        <w:t>ТИТУЛЬНЫЙ ЛИСТ</w:t>
      </w: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9"/>
        <w:gridCol w:w="3162"/>
        <w:gridCol w:w="3430"/>
      </w:tblGrid>
      <w:tr w:rsidR="00796EE1" w:rsidRPr="00433CF4" w:rsidTr="00A646C4">
        <w:tc>
          <w:tcPr>
            <w:tcW w:w="1556" w:type="pct"/>
          </w:tcPr>
          <w:p w:rsidR="00796EE1" w:rsidRPr="00433CF4" w:rsidRDefault="00796EE1" w:rsidP="00A646C4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«Рассмотрено»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  <w:r w:rsidRPr="00433CF4">
              <w:t xml:space="preserve">Руководитель МО: 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  <w:r w:rsidRPr="00433CF4">
              <w:t>____________/___________/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</w:p>
          <w:p w:rsidR="00796EE1" w:rsidRDefault="00796EE1" w:rsidP="00A646C4">
            <w:pPr>
              <w:tabs>
                <w:tab w:val="left" w:pos="9288"/>
              </w:tabs>
            </w:pPr>
            <w:r w:rsidRPr="00433CF4">
              <w:t xml:space="preserve">Протокол № ___ </w:t>
            </w:r>
            <w:r>
              <w:t xml:space="preserve">  </w:t>
            </w:r>
            <w:r w:rsidRPr="00433CF4">
              <w:t xml:space="preserve">от 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  <w:r w:rsidRPr="00433CF4">
              <w:t>«__»____________</w:t>
            </w:r>
            <w:r>
              <w:t>_</w:t>
            </w:r>
            <w:r w:rsidRPr="00433CF4">
              <w:t>20___г.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</w:p>
        </w:tc>
        <w:tc>
          <w:tcPr>
            <w:tcW w:w="1652" w:type="pct"/>
          </w:tcPr>
          <w:p w:rsidR="00796EE1" w:rsidRPr="00433CF4" w:rsidRDefault="00796EE1" w:rsidP="00A646C4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«Согласовано»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  <w:r>
              <w:t>Заместитель директора</w:t>
            </w:r>
            <w:r w:rsidRPr="00433CF4">
              <w:t xml:space="preserve"> по У</w:t>
            </w:r>
            <w:r>
              <w:t>В</w:t>
            </w:r>
            <w:r w:rsidRPr="00433CF4">
              <w:t>Р М</w:t>
            </w:r>
            <w:r>
              <w:t>ОУ «</w:t>
            </w:r>
            <w:r w:rsidR="0011285B">
              <w:t>МСОШ № 2 им. Ю.Б.Шагдарова»: ____________</w:t>
            </w:r>
            <w:r>
              <w:t>/__________/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</w:p>
          <w:p w:rsidR="00796EE1" w:rsidRPr="00433CF4" w:rsidRDefault="00796EE1" w:rsidP="00A646C4">
            <w:pPr>
              <w:tabs>
                <w:tab w:val="left" w:pos="9288"/>
              </w:tabs>
            </w:pPr>
            <w:r w:rsidRPr="00433CF4">
              <w:t xml:space="preserve"> «__»____________20___г.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</w:p>
        </w:tc>
        <w:tc>
          <w:tcPr>
            <w:tcW w:w="1793" w:type="pct"/>
          </w:tcPr>
          <w:p w:rsidR="00796EE1" w:rsidRPr="00433CF4" w:rsidRDefault="00796EE1" w:rsidP="00A646C4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«Утверждаю»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  <w:r>
              <w:t>Директор</w:t>
            </w:r>
            <w:r w:rsidRPr="00433CF4">
              <w:t xml:space="preserve"> М</w:t>
            </w:r>
            <w:r>
              <w:t>ОУ «</w:t>
            </w:r>
            <w:r w:rsidR="0011285B">
              <w:t>МСОШ № 2 им. Ю.Б.Шагдарова</w:t>
            </w:r>
            <w:r w:rsidRPr="00433CF4">
              <w:t xml:space="preserve"> »:</w:t>
            </w:r>
            <w:r>
              <w:t xml:space="preserve"> </w:t>
            </w:r>
            <w:r w:rsidR="0011285B">
              <w:t>____________</w:t>
            </w:r>
            <w:r>
              <w:t>/____________</w:t>
            </w:r>
            <w:r w:rsidRPr="00433CF4">
              <w:t>/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</w:p>
          <w:p w:rsidR="00796EE1" w:rsidRPr="00433CF4" w:rsidRDefault="00796EE1" w:rsidP="00A646C4">
            <w:pPr>
              <w:tabs>
                <w:tab w:val="left" w:pos="9288"/>
              </w:tabs>
            </w:pPr>
            <w:r w:rsidRPr="00433CF4">
              <w:t>Приказ № ___ от «__»____</w:t>
            </w:r>
            <w:r>
              <w:t>___________</w:t>
            </w:r>
            <w:r w:rsidRPr="00433CF4">
              <w:t>20___г.</w:t>
            </w:r>
          </w:p>
          <w:p w:rsidR="00796EE1" w:rsidRPr="00433CF4" w:rsidRDefault="00796EE1" w:rsidP="00A646C4">
            <w:pPr>
              <w:tabs>
                <w:tab w:val="left" w:pos="9288"/>
              </w:tabs>
            </w:pPr>
          </w:p>
        </w:tc>
      </w:tr>
    </w:tbl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  <w:rPr>
          <w:b/>
        </w:rPr>
      </w:pPr>
      <w:r w:rsidRPr="00433CF4">
        <w:rPr>
          <w:b/>
        </w:rPr>
        <w:t>РАБОЧАЯ ПРОГРАММА ПЕДАГОГА</w:t>
      </w: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  <w:r w:rsidRPr="00433CF4">
        <w:t>______________________________________________</w:t>
      </w: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  <w:r w:rsidRPr="00433CF4">
        <w:t>Ф.И.О., категория</w:t>
      </w: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  <w:r w:rsidRPr="00433CF4">
        <w:t>по_______________________________________________</w:t>
      </w: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  <w:r>
        <w:t>п</w:t>
      </w:r>
      <w:r w:rsidRPr="00433CF4">
        <w:t>редмет, класс и т.п.</w:t>
      </w: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5580"/>
        <w:jc w:val="both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</w:pPr>
    </w:p>
    <w:p w:rsidR="00796EE1" w:rsidRPr="00433CF4" w:rsidRDefault="00796EE1" w:rsidP="00796EE1">
      <w:pPr>
        <w:tabs>
          <w:tab w:val="left" w:pos="9288"/>
        </w:tabs>
        <w:ind w:left="360"/>
        <w:jc w:val="center"/>
        <w:rPr>
          <w:b/>
        </w:rPr>
      </w:pPr>
      <w:r w:rsidRPr="00433CF4">
        <w:rPr>
          <w:b/>
        </w:rPr>
        <w:t>20_</w:t>
      </w:r>
      <w:r>
        <w:rPr>
          <w:b/>
        </w:rPr>
        <w:t>__ - 20</w:t>
      </w:r>
      <w:r w:rsidRPr="00433CF4">
        <w:rPr>
          <w:b/>
        </w:rPr>
        <w:t>_</w:t>
      </w:r>
      <w:r>
        <w:rPr>
          <w:b/>
        </w:rPr>
        <w:t>__</w:t>
      </w:r>
      <w:r w:rsidRPr="00433CF4">
        <w:rPr>
          <w:b/>
        </w:rPr>
        <w:t xml:space="preserve">  учебный год</w:t>
      </w:r>
    </w:p>
    <w:p w:rsidR="00796EE1" w:rsidRPr="00433CF4" w:rsidRDefault="00796EE1" w:rsidP="00796EE1">
      <w:pPr>
        <w:pStyle w:val="a7"/>
        <w:spacing w:before="0" w:after="0"/>
        <w:jc w:val="center"/>
      </w:pPr>
    </w:p>
    <w:p w:rsidR="00796EE1" w:rsidRPr="00433CF4" w:rsidRDefault="00796EE1" w:rsidP="00796EE1">
      <w:pPr>
        <w:pStyle w:val="a7"/>
        <w:spacing w:before="0" w:after="0"/>
        <w:jc w:val="center"/>
      </w:pPr>
    </w:p>
    <w:p w:rsidR="00796EE1" w:rsidRPr="00433CF4" w:rsidRDefault="00796EE1" w:rsidP="00796EE1">
      <w:pPr>
        <w:pStyle w:val="a7"/>
        <w:spacing w:before="0" w:after="0"/>
        <w:jc w:val="center"/>
      </w:pPr>
    </w:p>
    <w:p w:rsidR="00796EE1" w:rsidRPr="00433CF4" w:rsidRDefault="00796EE1" w:rsidP="0011285B">
      <w:pPr>
        <w:tabs>
          <w:tab w:val="left" w:pos="9288"/>
        </w:tabs>
        <w:ind w:left="360"/>
      </w:pPr>
      <w:r w:rsidRPr="00433CF4">
        <w:br w:type="page"/>
      </w:r>
      <w:r w:rsidRPr="00433CF4">
        <w:lastRenderedPageBreak/>
        <w:t>Приложение 2</w:t>
      </w:r>
    </w:p>
    <w:p w:rsidR="00796EE1" w:rsidRPr="00433CF4" w:rsidRDefault="00796EE1" w:rsidP="00796EE1">
      <w:pPr>
        <w:pStyle w:val="a7"/>
        <w:spacing w:before="0" w:after="0"/>
        <w:rPr>
          <w:b/>
        </w:rPr>
      </w:pPr>
    </w:p>
    <w:p w:rsidR="00796EE1" w:rsidRPr="00443C84" w:rsidRDefault="00796EE1" w:rsidP="00443C84">
      <w:pPr>
        <w:pStyle w:val="a7"/>
        <w:spacing w:before="0" w:after="0"/>
        <w:jc w:val="center"/>
        <w:rPr>
          <w:b/>
        </w:rPr>
      </w:pPr>
      <w:r w:rsidRPr="00433CF4">
        <w:rPr>
          <w:b/>
        </w:rPr>
        <w:t>Календарно-тематического планирования</w:t>
      </w:r>
    </w:p>
    <w:tbl>
      <w:tblPr>
        <w:tblpPr w:leftFromText="180" w:rightFromText="180" w:vertAnchor="text" w:horzAnchor="margin" w:tblpXSpec="center" w:tblpY="29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481"/>
        <w:gridCol w:w="845"/>
        <w:gridCol w:w="693"/>
        <w:gridCol w:w="1300"/>
        <w:gridCol w:w="1634"/>
        <w:gridCol w:w="913"/>
        <w:gridCol w:w="994"/>
        <w:gridCol w:w="1009"/>
      </w:tblGrid>
      <w:tr w:rsidR="00443C84" w:rsidRPr="00433CF4" w:rsidTr="00443C84">
        <w:trPr>
          <w:trHeight w:val="645"/>
        </w:trPr>
        <w:tc>
          <w:tcPr>
            <w:tcW w:w="656" w:type="dxa"/>
            <w:vMerge w:val="restart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>№пп</w:t>
            </w:r>
          </w:p>
        </w:tc>
        <w:tc>
          <w:tcPr>
            <w:tcW w:w="1360" w:type="dxa"/>
            <w:vMerge w:val="restart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</w:pPr>
            <w:r w:rsidRPr="00433CF4">
              <w:t>Содержание</w:t>
            </w:r>
          </w:p>
        </w:tc>
        <w:tc>
          <w:tcPr>
            <w:tcW w:w="1302" w:type="dxa"/>
            <w:vMerge w:val="restart"/>
          </w:tcPr>
          <w:p w:rsidR="00443C8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 xml:space="preserve">Кол-во </w:t>
            </w:r>
          </w:p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>часов</w:t>
            </w:r>
          </w:p>
        </w:tc>
        <w:tc>
          <w:tcPr>
            <w:tcW w:w="6253" w:type="dxa"/>
            <w:gridSpan w:val="6"/>
          </w:tcPr>
          <w:p w:rsidR="00443C84" w:rsidRPr="00443C84" w:rsidRDefault="00443C84" w:rsidP="00443C84">
            <w:pPr>
              <w:pBdr>
                <w:left w:val="single" w:sz="4" w:space="4" w:color="auto"/>
              </w:pBdr>
              <w:jc w:val="center"/>
            </w:pPr>
            <w:r w:rsidRPr="00443C84">
              <w:t>Формы организации образовательного процесса</w:t>
            </w:r>
          </w:p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</w:tr>
      <w:tr w:rsidR="00443C84" w:rsidRPr="00433CF4" w:rsidTr="00443C84">
        <w:trPr>
          <w:trHeight w:val="444"/>
        </w:trPr>
        <w:tc>
          <w:tcPr>
            <w:tcW w:w="656" w:type="dxa"/>
            <w:vMerge/>
          </w:tcPr>
          <w:p w:rsidR="00443C84" w:rsidRDefault="00443C84" w:rsidP="00443C84">
            <w:pPr>
              <w:pBdr>
                <w:left w:val="single" w:sz="4" w:space="4" w:color="auto"/>
              </w:pBdr>
              <w:jc w:val="center"/>
            </w:pPr>
          </w:p>
        </w:tc>
        <w:tc>
          <w:tcPr>
            <w:tcW w:w="1360" w:type="dxa"/>
            <w:vMerge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</w:pPr>
          </w:p>
        </w:tc>
        <w:tc>
          <w:tcPr>
            <w:tcW w:w="1302" w:type="dxa"/>
            <w:vMerge/>
          </w:tcPr>
          <w:p w:rsidR="00443C84" w:rsidRDefault="00443C84" w:rsidP="00443C84">
            <w:pPr>
              <w:pBdr>
                <w:left w:val="single" w:sz="4" w:space="4" w:color="auto"/>
              </w:pBdr>
              <w:jc w:val="center"/>
            </w:pPr>
          </w:p>
        </w:tc>
        <w:tc>
          <w:tcPr>
            <w:tcW w:w="647" w:type="dxa"/>
          </w:tcPr>
          <w:p w:rsidR="00443C84" w:rsidRPr="00443C8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>урок</w:t>
            </w:r>
          </w:p>
        </w:tc>
        <w:tc>
          <w:tcPr>
            <w:tcW w:w="1146" w:type="dxa"/>
          </w:tcPr>
          <w:p w:rsidR="00443C84" w:rsidRPr="00443C8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>Экскурсия</w:t>
            </w:r>
          </w:p>
        </w:tc>
        <w:tc>
          <w:tcPr>
            <w:tcW w:w="894" w:type="dxa"/>
          </w:tcPr>
          <w:p w:rsidR="00443C84" w:rsidRPr="00443C8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>Практическая</w:t>
            </w:r>
          </w:p>
        </w:tc>
        <w:tc>
          <w:tcPr>
            <w:tcW w:w="846" w:type="dxa"/>
          </w:tcPr>
          <w:p w:rsidR="00443C84" w:rsidRPr="00443C8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>проект</w:t>
            </w:r>
          </w:p>
        </w:tc>
        <w:tc>
          <w:tcPr>
            <w:tcW w:w="1359" w:type="dxa"/>
          </w:tcPr>
          <w:p w:rsidR="00443C8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>Презен</w:t>
            </w:r>
          </w:p>
          <w:p w:rsidR="00443C84" w:rsidRPr="00443C8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>тация</w:t>
            </w:r>
          </w:p>
        </w:tc>
        <w:tc>
          <w:tcPr>
            <w:tcW w:w="1361" w:type="dxa"/>
          </w:tcPr>
          <w:p w:rsidR="00443C8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>Диагно</w:t>
            </w:r>
          </w:p>
          <w:p w:rsidR="00443C84" w:rsidRPr="00443C84" w:rsidRDefault="00443C84" w:rsidP="00443C84">
            <w:pPr>
              <w:pBdr>
                <w:left w:val="single" w:sz="4" w:space="4" w:color="auto"/>
              </w:pBdr>
              <w:jc w:val="center"/>
            </w:pPr>
            <w:r>
              <w:t>стика</w:t>
            </w:r>
          </w:p>
        </w:tc>
      </w:tr>
      <w:tr w:rsidR="00443C84" w:rsidRPr="00433CF4" w:rsidTr="00443C84">
        <w:trPr>
          <w:trHeight w:val="137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</w:tr>
      <w:tr w:rsidR="00443C84" w:rsidRPr="00433CF4" w:rsidTr="00443C84">
        <w:trPr>
          <w:trHeight w:val="137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</w:tr>
      <w:tr w:rsidR="00443C84" w:rsidRPr="00433CF4" w:rsidTr="00443C84">
        <w:trPr>
          <w:trHeight w:val="137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</w:tr>
      <w:tr w:rsidR="00443C84" w:rsidRPr="00433CF4" w:rsidTr="00443C84">
        <w:trPr>
          <w:trHeight w:val="137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</w:tr>
      <w:tr w:rsidR="00443C84" w:rsidRPr="00433CF4" w:rsidTr="00443C84">
        <w:trPr>
          <w:trHeight w:val="137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</w:tr>
      <w:tr w:rsidR="00443C84" w:rsidRPr="00433CF4" w:rsidTr="00443C84">
        <w:trPr>
          <w:trHeight w:val="137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</w:tr>
      <w:tr w:rsidR="00443C84" w:rsidRPr="00433CF4" w:rsidTr="00443C84">
        <w:trPr>
          <w:trHeight w:val="144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</w:tr>
      <w:tr w:rsidR="00443C84" w:rsidRPr="00433CF4" w:rsidTr="00443C84">
        <w:trPr>
          <w:trHeight w:val="144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</w:tr>
      <w:tr w:rsidR="00443C84" w:rsidRPr="00433CF4" w:rsidTr="00443C84">
        <w:trPr>
          <w:trHeight w:val="144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</w:tr>
      <w:tr w:rsidR="00443C84" w:rsidRPr="00433CF4" w:rsidTr="00443C84">
        <w:trPr>
          <w:trHeight w:val="144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</w:tr>
      <w:tr w:rsidR="00443C84" w:rsidRPr="00433CF4" w:rsidTr="00443C84">
        <w:trPr>
          <w:trHeight w:val="144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center"/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</w:tr>
      <w:tr w:rsidR="00443C84" w:rsidRPr="00433CF4" w:rsidTr="00443C84">
        <w:trPr>
          <w:trHeight w:val="144"/>
        </w:trPr>
        <w:tc>
          <w:tcPr>
            <w:tcW w:w="65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0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02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647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1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94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846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59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1361" w:type="dxa"/>
          </w:tcPr>
          <w:p w:rsidR="00443C84" w:rsidRPr="00433CF4" w:rsidRDefault="00443C84" w:rsidP="00443C84">
            <w:pPr>
              <w:pBdr>
                <w:left w:val="single" w:sz="4" w:space="4" w:color="auto"/>
              </w:pBdr>
              <w:jc w:val="both"/>
            </w:pPr>
          </w:p>
        </w:tc>
      </w:tr>
    </w:tbl>
    <w:p w:rsidR="00796EE1" w:rsidRPr="00433CF4" w:rsidRDefault="00796EE1" w:rsidP="00796EE1"/>
    <w:p w:rsidR="00796EE1" w:rsidRPr="00433CF4" w:rsidRDefault="00796EE1" w:rsidP="00796EE1"/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Default="00796EE1" w:rsidP="00796EE1">
      <w:pPr>
        <w:autoSpaceDE w:val="0"/>
        <w:autoSpaceDN w:val="0"/>
        <w:adjustRightInd w:val="0"/>
        <w:jc w:val="right"/>
      </w:pPr>
    </w:p>
    <w:p w:rsidR="00796EE1" w:rsidRDefault="00796EE1" w:rsidP="00796EE1">
      <w:pPr>
        <w:autoSpaceDE w:val="0"/>
        <w:autoSpaceDN w:val="0"/>
        <w:adjustRightInd w:val="0"/>
        <w:jc w:val="right"/>
      </w:pPr>
    </w:p>
    <w:p w:rsidR="00796EE1" w:rsidRDefault="00796EE1" w:rsidP="00796EE1">
      <w:pPr>
        <w:autoSpaceDE w:val="0"/>
        <w:autoSpaceDN w:val="0"/>
        <w:adjustRightInd w:val="0"/>
        <w:jc w:val="right"/>
      </w:pPr>
    </w:p>
    <w:p w:rsidR="00796EE1" w:rsidRDefault="00796EE1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F0678B" w:rsidRDefault="00F0678B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</w:p>
    <w:p w:rsidR="00796EE1" w:rsidRPr="00433CF4" w:rsidRDefault="00796EE1" w:rsidP="00796EE1">
      <w:pPr>
        <w:autoSpaceDE w:val="0"/>
        <w:autoSpaceDN w:val="0"/>
        <w:adjustRightInd w:val="0"/>
        <w:jc w:val="right"/>
      </w:pPr>
      <w:r w:rsidRPr="00433CF4">
        <w:t>Приложение 3</w:t>
      </w:r>
    </w:p>
    <w:p w:rsidR="00796EE1" w:rsidRPr="00433CF4" w:rsidRDefault="00796EE1" w:rsidP="00796EE1">
      <w:pPr>
        <w:autoSpaceDE w:val="0"/>
        <w:autoSpaceDN w:val="0"/>
        <w:adjustRightInd w:val="0"/>
        <w:jc w:val="both"/>
      </w:pPr>
    </w:p>
    <w:p w:rsidR="00796EE1" w:rsidRPr="00433CF4" w:rsidRDefault="00796EE1" w:rsidP="00796EE1">
      <w:pPr>
        <w:autoSpaceDE w:val="0"/>
        <w:autoSpaceDN w:val="0"/>
        <w:adjustRightInd w:val="0"/>
        <w:jc w:val="both"/>
      </w:pPr>
    </w:p>
    <w:p w:rsidR="00796EE1" w:rsidRDefault="00F0678B" w:rsidP="00F0678B">
      <w:pPr>
        <w:pStyle w:val="a8"/>
        <w:rPr>
          <w:b/>
          <w:bCs/>
        </w:rPr>
      </w:pPr>
      <w:r>
        <w:rPr>
          <w:b/>
          <w:bCs/>
        </w:rPr>
        <w:t>Технологическая карта</w:t>
      </w:r>
    </w:p>
    <w:tbl>
      <w:tblPr>
        <w:tblStyle w:val="aa"/>
        <w:tblW w:w="0" w:type="auto"/>
        <w:tblLook w:val="04A0"/>
      </w:tblPr>
      <w:tblGrid>
        <w:gridCol w:w="426"/>
        <w:gridCol w:w="2764"/>
        <w:gridCol w:w="887"/>
        <w:gridCol w:w="1491"/>
        <w:gridCol w:w="1491"/>
        <w:gridCol w:w="2512"/>
      </w:tblGrid>
      <w:tr w:rsidR="00F0678B" w:rsidTr="00F0678B">
        <w:tc>
          <w:tcPr>
            <w:tcW w:w="426" w:type="dxa"/>
          </w:tcPr>
          <w:p w:rsidR="00F0678B" w:rsidRDefault="00F0678B" w:rsidP="00F0678B">
            <w:pPr>
              <w:pStyle w:val="a8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764" w:type="dxa"/>
          </w:tcPr>
          <w:p w:rsidR="00F0678B" w:rsidRDefault="00F0678B" w:rsidP="00F0678B">
            <w:pPr>
              <w:pStyle w:val="a8"/>
              <w:rPr>
                <w:bCs/>
              </w:rPr>
            </w:pPr>
            <w:r>
              <w:rPr>
                <w:bCs/>
              </w:rPr>
              <w:t>Содержание (раздел,тема)</w:t>
            </w:r>
          </w:p>
        </w:tc>
        <w:tc>
          <w:tcPr>
            <w:tcW w:w="887" w:type="dxa"/>
          </w:tcPr>
          <w:p w:rsidR="00F0678B" w:rsidRDefault="00F0678B" w:rsidP="00F0678B">
            <w:pPr>
              <w:pStyle w:val="a8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1491" w:type="dxa"/>
          </w:tcPr>
          <w:p w:rsidR="00F0678B" w:rsidRDefault="00F0678B" w:rsidP="00F0678B">
            <w:pPr>
              <w:pStyle w:val="a8"/>
              <w:rPr>
                <w:bCs/>
              </w:rPr>
            </w:pPr>
            <w:r>
              <w:rPr>
                <w:bCs/>
              </w:rPr>
              <w:t>Деятельность учителя</w:t>
            </w:r>
          </w:p>
        </w:tc>
        <w:tc>
          <w:tcPr>
            <w:tcW w:w="1491" w:type="dxa"/>
          </w:tcPr>
          <w:p w:rsidR="00F0678B" w:rsidRDefault="00F0678B" w:rsidP="00F0678B">
            <w:pPr>
              <w:pStyle w:val="a8"/>
              <w:rPr>
                <w:bCs/>
              </w:rPr>
            </w:pPr>
            <w:r>
              <w:rPr>
                <w:bCs/>
              </w:rPr>
              <w:t>Деятельность учащихся</w:t>
            </w:r>
          </w:p>
        </w:tc>
        <w:tc>
          <w:tcPr>
            <w:tcW w:w="2512" w:type="dxa"/>
          </w:tcPr>
          <w:p w:rsidR="00F0678B" w:rsidRDefault="00F0678B" w:rsidP="00F0678B">
            <w:pPr>
              <w:pStyle w:val="a8"/>
              <w:rPr>
                <w:bCs/>
              </w:rPr>
            </w:pPr>
            <w:r>
              <w:rPr>
                <w:bCs/>
              </w:rPr>
              <w:t>Планируемые образовательные результаты</w:t>
            </w:r>
          </w:p>
          <w:p w:rsidR="00F0678B" w:rsidRDefault="00F0678B" w:rsidP="00F0678B">
            <w:pPr>
              <w:pStyle w:val="a8"/>
              <w:rPr>
                <w:bCs/>
              </w:rPr>
            </w:pPr>
          </w:p>
          <w:p w:rsidR="00F0678B" w:rsidRDefault="00F0678B" w:rsidP="00F0678B">
            <w:pPr>
              <w:pStyle w:val="a8"/>
              <w:rPr>
                <w:bCs/>
              </w:rPr>
            </w:pPr>
          </w:p>
        </w:tc>
      </w:tr>
      <w:tr w:rsidR="00F0678B" w:rsidTr="00F0678B">
        <w:tc>
          <w:tcPr>
            <w:tcW w:w="426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2764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887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1491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1491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2512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</w:tr>
      <w:tr w:rsidR="00F0678B" w:rsidTr="00F0678B">
        <w:tc>
          <w:tcPr>
            <w:tcW w:w="426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2764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887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1491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1491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2512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</w:tr>
      <w:tr w:rsidR="00F0678B" w:rsidTr="00F0678B">
        <w:tc>
          <w:tcPr>
            <w:tcW w:w="426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2764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887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1491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1491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  <w:tc>
          <w:tcPr>
            <w:tcW w:w="2512" w:type="dxa"/>
          </w:tcPr>
          <w:p w:rsidR="00F0678B" w:rsidRDefault="00F0678B" w:rsidP="00F0678B">
            <w:pPr>
              <w:pStyle w:val="a8"/>
              <w:rPr>
                <w:bCs/>
              </w:rPr>
            </w:pPr>
          </w:p>
        </w:tc>
      </w:tr>
    </w:tbl>
    <w:p w:rsidR="00F0678B" w:rsidRPr="00F0678B" w:rsidRDefault="00F0678B" w:rsidP="00F0678B">
      <w:pPr>
        <w:pStyle w:val="a8"/>
        <w:rPr>
          <w:bCs/>
        </w:rPr>
      </w:pPr>
    </w:p>
    <w:sectPr w:rsidR="00F0678B" w:rsidRPr="00F0678B" w:rsidSect="00197396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48" w:rsidRDefault="003D3748" w:rsidP="00197396">
      <w:r>
        <w:separator/>
      </w:r>
    </w:p>
  </w:endnote>
  <w:endnote w:type="continuationSeparator" w:id="1">
    <w:p w:rsidR="003D3748" w:rsidRDefault="003D3748" w:rsidP="0019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18" w:rsidRDefault="0019739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5.9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581118" w:rsidRDefault="0019739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434F5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913E7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48" w:rsidRDefault="003D3748" w:rsidP="00197396">
      <w:r>
        <w:separator/>
      </w:r>
    </w:p>
  </w:footnote>
  <w:footnote w:type="continuationSeparator" w:id="1">
    <w:p w:rsidR="003D3748" w:rsidRDefault="003D3748" w:rsidP="0019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18"/>
    <w:multiLevelType w:val="hybridMultilevel"/>
    <w:tmpl w:val="8EF005FC"/>
    <w:lvl w:ilvl="0" w:tplc="8A6E3646">
      <w:start w:val="9"/>
      <w:numFmt w:val="decimal"/>
      <w:lvlText w:val="%1)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1">
    <w:nsid w:val="1A137468"/>
    <w:multiLevelType w:val="hybridMultilevel"/>
    <w:tmpl w:val="C3AA02E4"/>
    <w:lvl w:ilvl="0" w:tplc="F2962A86">
      <w:start w:val="10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1A916D78"/>
    <w:multiLevelType w:val="hybridMultilevel"/>
    <w:tmpl w:val="F634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A0D1C"/>
    <w:multiLevelType w:val="hybridMultilevel"/>
    <w:tmpl w:val="331ABA92"/>
    <w:lvl w:ilvl="0" w:tplc="F4FE3AB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666D47"/>
    <w:multiLevelType w:val="hybridMultilevel"/>
    <w:tmpl w:val="5D62F48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06B5D36"/>
    <w:multiLevelType w:val="hybridMultilevel"/>
    <w:tmpl w:val="2FE83B9E"/>
    <w:lvl w:ilvl="0" w:tplc="F4FE3AB4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  <w:sz w:val="24"/>
        <w:szCs w:val="24"/>
      </w:rPr>
    </w:lvl>
    <w:lvl w:ilvl="1" w:tplc="A30A6578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08B6DAC"/>
    <w:multiLevelType w:val="hybridMultilevel"/>
    <w:tmpl w:val="E61A1E3A"/>
    <w:lvl w:ilvl="0" w:tplc="83BA1E9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7377"/>
    <w:rsid w:val="000F6039"/>
    <w:rsid w:val="0011285B"/>
    <w:rsid w:val="00197396"/>
    <w:rsid w:val="0028031F"/>
    <w:rsid w:val="00285EE7"/>
    <w:rsid w:val="003913E7"/>
    <w:rsid w:val="003D3748"/>
    <w:rsid w:val="00434F5B"/>
    <w:rsid w:val="00443C84"/>
    <w:rsid w:val="00796EE1"/>
    <w:rsid w:val="007D0DA0"/>
    <w:rsid w:val="00934EF5"/>
    <w:rsid w:val="00A317E0"/>
    <w:rsid w:val="00B14A2F"/>
    <w:rsid w:val="00E05B05"/>
    <w:rsid w:val="00E47377"/>
    <w:rsid w:val="00F0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377"/>
  </w:style>
  <w:style w:type="paragraph" w:customStyle="1" w:styleId="1">
    <w:name w:val="Обычный1"/>
    <w:rsid w:val="00E4737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footer"/>
    <w:basedOn w:val="a"/>
    <w:link w:val="a5"/>
    <w:rsid w:val="00E473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473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E47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796EE1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customStyle="1" w:styleId="Style4">
    <w:name w:val="Style4"/>
    <w:basedOn w:val="a"/>
    <w:rsid w:val="00796EE1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character" w:customStyle="1" w:styleId="FontStyle43">
    <w:name w:val="Font Style43"/>
    <w:rsid w:val="00796EE1"/>
    <w:rPr>
      <w:rFonts w:ascii="Times New Roman" w:hAnsi="Times New Roman" w:cs="Times New Roman" w:hint="default"/>
      <w:sz w:val="18"/>
      <w:szCs w:val="18"/>
    </w:rPr>
  </w:style>
  <w:style w:type="paragraph" w:styleId="a8">
    <w:name w:val="header"/>
    <w:basedOn w:val="a"/>
    <w:link w:val="a9"/>
    <w:uiPriority w:val="99"/>
    <w:rsid w:val="00796EE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96E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6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5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D7D7-B78E-42D6-833D-CC473DB8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2014-10-03T20:20:00Z</dcterms:created>
  <dcterms:modified xsi:type="dcterms:W3CDTF">2014-10-05T15:17:00Z</dcterms:modified>
</cp:coreProperties>
</file>