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EA" w:rsidRPr="0008415B" w:rsidRDefault="00DF31EA" w:rsidP="00D41A3A">
      <w:pPr>
        <w:spacing w:line="240" w:lineRule="auto"/>
        <w:jc w:val="both"/>
        <w:rPr>
          <w:rFonts w:ascii="Times New Roman" w:hAnsi="Times New Roman" w:cs="Times New Roman"/>
          <w:sz w:val="28"/>
          <w:szCs w:val="28"/>
        </w:rPr>
      </w:pPr>
      <w:r w:rsidRPr="0008415B">
        <w:rPr>
          <w:rFonts w:ascii="Times New Roman" w:hAnsi="Times New Roman" w:cs="Times New Roman"/>
          <w:sz w:val="28"/>
          <w:szCs w:val="28"/>
        </w:rPr>
        <w:t>Публичный доклад</w:t>
      </w:r>
    </w:p>
    <w:p w:rsidR="00DF31EA" w:rsidRPr="0008415B" w:rsidRDefault="00DF31EA" w:rsidP="00D41A3A">
      <w:pPr>
        <w:spacing w:line="240" w:lineRule="auto"/>
        <w:jc w:val="both"/>
        <w:rPr>
          <w:rFonts w:ascii="Times New Roman" w:hAnsi="Times New Roman" w:cs="Times New Roman"/>
          <w:sz w:val="28"/>
          <w:szCs w:val="28"/>
        </w:rPr>
      </w:pPr>
      <w:r w:rsidRPr="0008415B">
        <w:rPr>
          <w:rFonts w:ascii="Times New Roman" w:hAnsi="Times New Roman" w:cs="Times New Roman"/>
          <w:sz w:val="28"/>
          <w:szCs w:val="28"/>
        </w:rPr>
        <w:t>Муниципального общеобразовательного учреждения  « Могойтуйская средняя общеобразовательная  школа  № 2 имени Ю.Б.Шагдарова»</w:t>
      </w:r>
    </w:p>
    <w:p w:rsidR="00DF31EA" w:rsidRPr="0008415B" w:rsidRDefault="00DF31EA" w:rsidP="00D41A3A">
      <w:pPr>
        <w:spacing w:line="240" w:lineRule="auto"/>
        <w:jc w:val="both"/>
        <w:rPr>
          <w:rFonts w:ascii="Times New Roman" w:hAnsi="Times New Roman" w:cs="Times New Roman"/>
          <w:sz w:val="28"/>
          <w:szCs w:val="28"/>
        </w:rPr>
      </w:pPr>
      <w:r>
        <w:rPr>
          <w:rFonts w:ascii="Times New Roman" w:hAnsi="Times New Roman" w:cs="Times New Roman"/>
          <w:sz w:val="28"/>
          <w:szCs w:val="28"/>
        </w:rPr>
        <w:t>за 2016-2017 учебный</w:t>
      </w:r>
      <w:r w:rsidRPr="0008415B">
        <w:rPr>
          <w:rFonts w:ascii="Times New Roman" w:hAnsi="Times New Roman" w:cs="Times New Roman"/>
          <w:sz w:val="28"/>
          <w:szCs w:val="28"/>
        </w:rPr>
        <w:t xml:space="preserve"> год</w:t>
      </w:r>
    </w:p>
    <w:p w:rsidR="00DF31EA" w:rsidRPr="0008415B" w:rsidRDefault="00DF31EA" w:rsidP="00D41A3A">
      <w:pPr>
        <w:pStyle w:val="ListParagraph"/>
        <w:numPr>
          <w:ilvl w:val="0"/>
          <w:numId w:val="6"/>
        </w:numPr>
        <w:jc w:val="both"/>
        <w:rPr>
          <w:rFonts w:ascii="Times New Roman" w:hAnsi="Times New Roman" w:cs="Times New Roman"/>
          <w:sz w:val="28"/>
          <w:szCs w:val="28"/>
        </w:rPr>
      </w:pPr>
      <w:r w:rsidRPr="0008415B">
        <w:rPr>
          <w:rFonts w:ascii="Times New Roman" w:hAnsi="Times New Roman" w:cs="Times New Roman"/>
          <w:sz w:val="28"/>
          <w:szCs w:val="28"/>
        </w:rPr>
        <w:t>Общая характеристика учреждения.</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284"/>
      </w:tblGrid>
      <w:tr w:rsidR="00DF31EA" w:rsidRPr="004F3734" w:rsidTr="00E3458A">
        <w:tc>
          <w:tcPr>
            <w:tcW w:w="9828" w:type="dxa"/>
            <w:gridSpan w:val="2"/>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Полное наименование образовательного учреждения в соответствии с Уставом:</w:t>
            </w:r>
          </w:p>
        </w:tc>
      </w:tr>
      <w:tr w:rsidR="00DF31EA" w:rsidRPr="004F3734" w:rsidTr="00E3458A">
        <w:tc>
          <w:tcPr>
            <w:tcW w:w="9828" w:type="dxa"/>
            <w:gridSpan w:val="2"/>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Муниципальное общеобразовательное учреждение  « Могойтуйская средняя общеобразовательная  школа  №2 имени Ю.Б.Шагдарова»</w:t>
            </w:r>
          </w:p>
        </w:tc>
      </w:tr>
      <w:tr w:rsidR="00DF31EA" w:rsidRPr="004F3734" w:rsidTr="00E3458A">
        <w:tc>
          <w:tcPr>
            <w:tcW w:w="9828" w:type="dxa"/>
            <w:gridSpan w:val="2"/>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ОГРН</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Вид собственности</w:t>
            </w:r>
          </w:p>
        </w:tc>
        <w:tc>
          <w:tcPr>
            <w:tcW w:w="628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Муниципальная</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Организационно-правовая форма (ОПФ)</w:t>
            </w:r>
          </w:p>
        </w:tc>
        <w:tc>
          <w:tcPr>
            <w:tcW w:w="628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Бюджетная организация</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Учредитель:</w:t>
            </w:r>
          </w:p>
        </w:tc>
        <w:tc>
          <w:tcPr>
            <w:tcW w:w="628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Администрация муниципального района «Могойтуйский район»</w:t>
            </w:r>
          </w:p>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Функции и полномочия Учредителя осуществляет отдел образования и молодежной политики  администрац</w:t>
            </w:r>
            <w:r>
              <w:rPr>
                <w:rFonts w:ascii="Times New Roman" w:hAnsi="Times New Roman" w:cs="Times New Roman"/>
                <w:sz w:val="28"/>
                <w:szCs w:val="28"/>
              </w:rPr>
              <w:t>и</w:t>
            </w:r>
            <w:r w:rsidRPr="004F3734">
              <w:rPr>
                <w:rFonts w:ascii="Times New Roman" w:hAnsi="Times New Roman" w:cs="Times New Roman"/>
                <w:sz w:val="28"/>
                <w:szCs w:val="28"/>
              </w:rPr>
              <w:t>и «Могойтуйский район»</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Вид деятельности</w:t>
            </w:r>
          </w:p>
        </w:tc>
        <w:tc>
          <w:tcPr>
            <w:tcW w:w="628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Начальное общее,</w:t>
            </w:r>
            <w:r>
              <w:rPr>
                <w:rFonts w:ascii="Times New Roman" w:hAnsi="Times New Roman" w:cs="Times New Roman"/>
                <w:sz w:val="28"/>
                <w:szCs w:val="28"/>
              </w:rPr>
              <w:t xml:space="preserve"> </w:t>
            </w:r>
            <w:r w:rsidRPr="004F3734">
              <w:rPr>
                <w:rFonts w:ascii="Times New Roman" w:hAnsi="Times New Roman" w:cs="Times New Roman"/>
                <w:sz w:val="28"/>
                <w:szCs w:val="28"/>
              </w:rPr>
              <w:t>основное общее и среднее (полное) общее образование</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Юридический адрес</w:t>
            </w:r>
          </w:p>
        </w:tc>
        <w:tc>
          <w:tcPr>
            <w:tcW w:w="628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687420, Забайкальский край, пгт. Могойтуй, ул. Черемушки, 1</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Телефон</w:t>
            </w:r>
          </w:p>
        </w:tc>
        <w:tc>
          <w:tcPr>
            <w:tcW w:w="628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8 (30255) 217-83, 2-13-28</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Факс</w:t>
            </w:r>
          </w:p>
        </w:tc>
        <w:tc>
          <w:tcPr>
            <w:tcW w:w="628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8 (30255) 217-83</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lang w:val="en-US"/>
              </w:rPr>
            </w:pPr>
            <w:r w:rsidRPr="004F3734">
              <w:rPr>
                <w:rFonts w:ascii="Times New Roman" w:hAnsi="Times New Roman" w:cs="Times New Roman"/>
                <w:sz w:val="28"/>
                <w:szCs w:val="28"/>
                <w:lang w:val="en-US"/>
              </w:rPr>
              <w:t>e-mail</w:t>
            </w:r>
          </w:p>
        </w:tc>
        <w:tc>
          <w:tcPr>
            <w:tcW w:w="628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mss2mog@yandex.ru</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Сайт</w:t>
            </w:r>
          </w:p>
        </w:tc>
        <w:tc>
          <w:tcPr>
            <w:tcW w:w="628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lang w:val="en-US"/>
              </w:rPr>
              <w:t>www</w:t>
            </w:r>
            <w:r w:rsidRPr="004F3734">
              <w:rPr>
                <w:rFonts w:ascii="Times New Roman" w:hAnsi="Times New Roman" w:cs="Times New Roman"/>
                <w:sz w:val="28"/>
                <w:szCs w:val="28"/>
              </w:rPr>
              <w:t>.</w:t>
            </w:r>
            <w:r w:rsidRPr="004F3734">
              <w:rPr>
                <w:rFonts w:ascii="Times New Roman" w:hAnsi="Times New Roman" w:cs="Times New Roman"/>
                <w:sz w:val="28"/>
                <w:szCs w:val="28"/>
                <w:lang w:val="en-US"/>
              </w:rPr>
              <w:t>mss</w:t>
            </w:r>
            <w:r w:rsidRPr="004F3734">
              <w:rPr>
                <w:rFonts w:ascii="Times New Roman" w:hAnsi="Times New Roman" w:cs="Times New Roman"/>
                <w:sz w:val="28"/>
                <w:szCs w:val="28"/>
              </w:rPr>
              <w:t>2.</w:t>
            </w:r>
            <w:r w:rsidRPr="004F3734">
              <w:rPr>
                <w:rFonts w:ascii="Times New Roman" w:hAnsi="Times New Roman" w:cs="Times New Roman"/>
                <w:sz w:val="28"/>
                <w:szCs w:val="28"/>
                <w:lang w:val="en-US"/>
              </w:rPr>
              <w:t>ru</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Расчетный счет</w:t>
            </w:r>
          </w:p>
        </w:tc>
        <w:tc>
          <w:tcPr>
            <w:tcW w:w="628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40701810500001000262</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ИНН образовательного учреждения</w:t>
            </w:r>
          </w:p>
        </w:tc>
        <w:tc>
          <w:tcPr>
            <w:tcW w:w="628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8003037420</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КПП</w:t>
            </w:r>
          </w:p>
        </w:tc>
        <w:tc>
          <w:tcPr>
            <w:tcW w:w="628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800301001</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Место ведения образовательной деятельности:</w:t>
            </w:r>
          </w:p>
        </w:tc>
        <w:tc>
          <w:tcPr>
            <w:tcW w:w="628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687420, Забайкальский край, пгт. Могойтуй, ул. Черемушки, 1</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 xml:space="preserve">Лицензия </w:t>
            </w:r>
          </w:p>
        </w:tc>
        <w:tc>
          <w:tcPr>
            <w:tcW w:w="6284"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 xml:space="preserve">Серия 75Л02 № 0000078 </w:t>
            </w:r>
          </w:p>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 xml:space="preserve">выдана Министерством образования, науки и молодежной политики Забайкальского края. </w:t>
            </w:r>
          </w:p>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 xml:space="preserve">Дата выдачи:  22 июня </w:t>
            </w:r>
            <w:smartTag w:uri="urn:schemas-microsoft-com:office:smarttags" w:element="metricconverter">
              <w:smartTagPr>
                <w:attr w:name="ProductID" w:val="2015 г"/>
              </w:smartTagPr>
              <w:r w:rsidRPr="004F3734">
                <w:rPr>
                  <w:rFonts w:ascii="Times New Roman" w:hAnsi="Times New Roman" w:cs="Times New Roman"/>
                  <w:sz w:val="28"/>
                  <w:szCs w:val="28"/>
                </w:rPr>
                <w:t>2015 г</w:t>
              </w:r>
            </w:smartTag>
            <w:r w:rsidRPr="004F3734">
              <w:rPr>
                <w:rFonts w:ascii="Times New Roman" w:hAnsi="Times New Roman" w:cs="Times New Roman"/>
                <w:sz w:val="28"/>
                <w:szCs w:val="28"/>
              </w:rPr>
              <w:t>. Срок действия: бессрочно</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Свидетельство о государственной аккредитации:</w:t>
            </w:r>
          </w:p>
        </w:tc>
        <w:tc>
          <w:tcPr>
            <w:tcW w:w="6284"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 xml:space="preserve">Свидетельство о государственной аккредитации: </w:t>
            </w:r>
          </w:p>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75А02 №  0000057 от 23.06.2015 года. Срок действия до 27.04.2023 года</w:t>
            </w:r>
          </w:p>
        </w:tc>
      </w:tr>
      <w:tr w:rsidR="00DF31EA" w:rsidRPr="004F3734" w:rsidTr="00E3458A">
        <w:tc>
          <w:tcPr>
            <w:tcW w:w="3544" w:type="dxa"/>
          </w:tcPr>
          <w:p w:rsidR="00DF31EA" w:rsidRPr="004F3734" w:rsidRDefault="00DF31EA" w:rsidP="00D41A3A">
            <w:pPr>
              <w:pStyle w:val="ListParagraph"/>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 xml:space="preserve">Режим работы учреждения:  </w:t>
            </w:r>
          </w:p>
        </w:tc>
        <w:tc>
          <w:tcPr>
            <w:tcW w:w="6284"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Режим работы учреждения:  понедельник-пятница с 8.00 до 20.00 , суббота с  8.00 до 18.00</w:t>
            </w:r>
          </w:p>
        </w:tc>
      </w:tr>
    </w:tbl>
    <w:p w:rsidR="00DF31EA" w:rsidRPr="0008415B" w:rsidRDefault="00DF31EA" w:rsidP="00D41A3A">
      <w:pPr>
        <w:pStyle w:val="ListParagraph"/>
        <w:ind w:left="1080"/>
        <w:jc w:val="both"/>
        <w:rPr>
          <w:rFonts w:ascii="Times New Roman" w:hAnsi="Times New Roman" w:cs="Times New Roman"/>
          <w:sz w:val="28"/>
          <w:szCs w:val="28"/>
        </w:rPr>
      </w:pPr>
    </w:p>
    <w:p w:rsidR="00DF31EA" w:rsidRDefault="00DF31EA" w:rsidP="00D41A3A">
      <w:pPr>
        <w:shd w:val="clear" w:color="auto" w:fill="FFFFFF"/>
        <w:tabs>
          <w:tab w:val="left" w:leader="underscore" w:pos="7783"/>
          <w:tab w:val="left" w:leader="underscore" w:pos="9317"/>
          <w:tab w:val="left" w:leader="underscore" w:pos="9886"/>
        </w:tabs>
        <w:spacing w:line="240" w:lineRule="auto"/>
        <w:ind w:firstLine="567"/>
        <w:jc w:val="both"/>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18pt;width:297pt;height:198.3pt;z-index:251654144">
            <v:imagedata r:id="rId5" o:title=""/>
            <w10:wrap type="square"/>
          </v:shape>
        </w:pict>
      </w:r>
    </w:p>
    <w:p w:rsidR="00DF31EA" w:rsidRDefault="00DF31EA" w:rsidP="00D41A3A">
      <w:pPr>
        <w:shd w:val="clear" w:color="auto" w:fill="FFFFFF"/>
        <w:tabs>
          <w:tab w:val="left" w:leader="underscore" w:pos="7783"/>
          <w:tab w:val="left" w:leader="underscore" w:pos="9317"/>
          <w:tab w:val="left" w:leader="underscore" w:pos="9886"/>
        </w:tabs>
        <w:spacing w:line="240" w:lineRule="auto"/>
        <w:ind w:firstLine="567"/>
        <w:jc w:val="both"/>
        <w:rPr>
          <w:rFonts w:ascii="Times New Roman" w:hAnsi="Times New Roman" w:cs="Times New Roman"/>
          <w:sz w:val="28"/>
          <w:szCs w:val="28"/>
        </w:rPr>
      </w:pPr>
    </w:p>
    <w:p w:rsidR="00DF31EA" w:rsidRDefault="00DF31EA" w:rsidP="00D41A3A">
      <w:pPr>
        <w:shd w:val="clear" w:color="auto" w:fill="FFFFFF"/>
        <w:tabs>
          <w:tab w:val="left" w:leader="underscore" w:pos="7783"/>
          <w:tab w:val="left" w:leader="underscore" w:pos="9317"/>
          <w:tab w:val="left" w:leader="underscore" w:pos="9886"/>
        </w:tabs>
        <w:spacing w:line="240" w:lineRule="auto"/>
        <w:ind w:firstLine="567"/>
        <w:jc w:val="both"/>
        <w:rPr>
          <w:rFonts w:ascii="Times New Roman" w:hAnsi="Times New Roman" w:cs="Times New Roman"/>
          <w:sz w:val="28"/>
          <w:szCs w:val="28"/>
        </w:rPr>
      </w:pPr>
    </w:p>
    <w:p w:rsidR="00DF31EA" w:rsidRDefault="00DF31EA" w:rsidP="00D41A3A">
      <w:pPr>
        <w:shd w:val="clear" w:color="auto" w:fill="FFFFFF"/>
        <w:tabs>
          <w:tab w:val="left" w:leader="underscore" w:pos="7783"/>
          <w:tab w:val="left" w:leader="underscore" w:pos="9317"/>
          <w:tab w:val="left" w:leader="underscore" w:pos="9886"/>
        </w:tabs>
        <w:spacing w:line="240" w:lineRule="auto"/>
        <w:ind w:firstLine="567"/>
        <w:jc w:val="both"/>
        <w:rPr>
          <w:rFonts w:ascii="Times New Roman" w:hAnsi="Times New Roman" w:cs="Times New Roman"/>
          <w:sz w:val="28"/>
          <w:szCs w:val="28"/>
        </w:rPr>
      </w:pPr>
    </w:p>
    <w:p w:rsidR="00DF31EA" w:rsidRDefault="00DF31EA" w:rsidP="00D41A3A">
      <w:pPr>
        <w:shd w:val="clear" w:color="auto" w:fill="FFFFFF"/>
        <w:tabs>
          <w:tab w:val="left" w:leader="underscore" w:pos="7783"/>
          <w:tab w:val="left" w:leader="underscore" w:pos="9317"/>
          <w:tab w:val="left" w:leader="underscore" w:pos="9886"/>
        </w:tabs>
        <w:spacing w:line="240" w:lineRule="auto"/>
        <w:ind w:firstLine="567"/>
        <w:jc w:val="both"/>
        <w:rPr>
          <w:rFonts w:ascii="Times New Roman" w:hAnsi="Times New Roman" w:cs="Times New Roman"/>
          <w:sz w:val="28"/>
          <w:szCs w:val="28"/>
        </w:rPr>
      </w:pPr>
    </w:p>
    <w:p w:rsidR="00DF31EA" w:rsidRDefault="00DF31EA" w:rsidP="00D41A3A">
      <w:pPr>
        <w:shd w:val="clear" w:color="auto" w:fill="FFFFFF"/>
        <w:tabs>
          <w:tab w:val="left" w:leader="underscore" w:pos="7783"/>
          <w:tab w:val="left" w:leader="underscore" w:pos="9317"/>
          <w:tab w:val="left" w:leader="underscore" w:pos="9886"/>
        </w:tabs>
        <w:spacing w:line="240" w:lineRule="auto"/>
        <w:ind w:firstLine="567"/>
        <w:jc w:val="both"/>
        <w:rPr>
          <w:rFonts w:ascii="Times New Roman" w:hAnsi="Times New Roman" w:cs="Times New Roman"/>
          <w:sz w:val="28"/>
          <w:szCs w:val="28"/>
        </w:rPr>
      </w:pPr>
    </w:p>
    <w:p w:rsidR="00DF31EA" w:rsidRDefault="00DF31EA" w:rsidP="00D41A3A">
      <w:pPr>
        <w:shd w:val="clear" w:color="auto" w:fill="FFFFFF"/>
        <w:tabs>
          <w:tab w:val="left" w:leader="underscore" w:pos="7783"/>
          <w:tab w:val="left" w:leader="underscore" w:pos="9317"/>
          <w:tab w:val="left" w:leader="underscore" w:pos="9886"/>
        </w:tabs>
        <w:spacing w:line="240" w:lineRule="auto"/>
        <w:ind w:firstLine="567"/>
        <w:jc w:val="both"/>
        <w:rPr>
          <w:rFonts w:ascii="Times New Roman" w:hAnsi="Times New Roman" w:cs="Times New Roman"/>
          <w:sz w:val="28"/>
          <w:szCs w:val="28"/>
        </w:rPr>
      </w:pPr>
    </w:p>
    <w:p w:rsidR="00DF31EA" w:rsidRPr="0008415B" w:rsidRDefault="00DF31EA" w:rsidP="00D41A3A">
      <w:pPr>
        <w:shd w:val="clear" w:color="auto" w:fill="FFFFFF"/>
        <w:tabs>
          <w:tab w:val="left" w:leader="underscore" w:pos="7783"/>
          <w:tab w:val="left" w:leader="underscore" w:pos="9317"/>
          <w:tab w:val="left" w:leader="underscore" w:pos="9886"/>
        </w:tabs>
        <w:spacing w:line="240" w:lineRule="auto"/>
        <w:ind w:firstLine="567"/>
        <w:jc w:val="both"/>
        <w:rPr>
          <w:rFonts w:ascii="Times New Roman" w:hAnsi="Times New Roman" w:cs="Times New Roman"/>
          <w:sz w:val="28"/>
          <w:szCs w:val="28"/>
        </w:rPr>
      </w:pPr>
      <w:r w:rsidRPr="00172E92">
        <w:rPr>
          <w:rFonts w:ascii="Times New Roman" w:hAnsi="Times New Roman" w:cs="Times New Roman"/>
          <w:sz w:val="28"/>
          <w:szCs w:val="28"/>
        </w:rPr>
        <w:t>Школа</w:t>
      </w:r>
      <w:r w:rsidRPr="0008415B">
        <w:rPr>
          <w:rFonts w:ascii="Times New Roman" w:hAnsi="Times New Roman" w:cs="Times New Roman"/>
          <w:sz w:val="28"/>
          <w:szCs w:val="28"/>
        </w:rPr>
        <w:t xml:space="preserve"> расположена в восточной части поселк</w:t>
      </w:r>
      <w:r>
        <w:rPr>
          <w:rFonts w:ascii="Times New Roman" w:hAnsi="Times New Roman" w:cs="Times New Roman"/>
          <w:sz w:val="28"/>
          <w:szCs w:val="28"/>
        </w:rPr>
        <w:t>а Могойтуй. Рядом находятся</w:t>
      </w:r>
      <w:r w:rsidRPr="00172E92">
        <w:rPr>
          <w:rFonts w:ascii="Times New Roman" w:hAnsi="Times New Roman" w:cs="Times New Roman"/>
          <w:sz w:val="28"/>
          <w:szCs w:val="28"/>
        </w:rPr>
        <w:t xml:space="preserve"> </w:t>
      </w:r>
      <w:r w:rsidRPr="0008415B">
        <w:rPr>
          <w:rFonts w:ascii="Times New Roman" w:hAnsi="Times New Roman" w:cs="Times New Roman"/>
          <w:sz w:val="28"/>
          <w:szCs w:val="28"/>
        </w:rPr>
        <w:t>Дом детско-юношеского творчества, Ш</w:t>
      </w:r>
      <w:r>
        <w:rPr>
          <w:rFonts w:ascii="Times New Roman" w:hAnsi="Times New Roman" w:cs="Times New Roman"/>
          <w:sz w:val="28"/>
          <w:szCs w:val="28"/>
        </w:rPr>
        <w:t xml:space="preserve">кола искусств им.Л.Линховоина, </w:t>
      </w:r>
      <w:r w:rsidRPr="0008415B">
        <w:rPr>
          <w:rFonts w:ascii="Times New Roman" w:hAnsi="Times New Roman" w:cs="Times New Roman"/>
          <w:sz w:val="28"/>
          <w:szCs w:val="28"/>
        </w:rPr>
        <w:t xml:space="preserve">спорткомплекс «Баяр», районный центр Досуга, районная межпоселенческая библиотека им.Н.Очирова. </w:t>
      </w:r>
    </w:p>
    <w:p w:rsidR="00DF31EA" w:rsidRPr="0008415B" w:rsidRDefault="00DF31EA" w:rsidP="00D41A3A">
      <w:pPr>
        <w:spacing w:line="240" w:lineRule="auto"/>
        <w:ind w:firstLine="567"/>
        <w:jc w:val="both"/>
        <w:rPr>
          <w:rFonts w:ascii="Times New Roman" w:hAnsi="Times New Roman" w:cs="Times New Roman"/>
          <w:sz w:val="28"/>
          <w:szCs w:val="28"/>
        </w:rPr>
      </w:pPr>
      <w:r w:rsidRPr="0008415B">
        <w:rPr>
          <w:rFonts w:ascii="Times New Roman" w:hAnsi="Times New Roman" w:cs="Times New Roman"/>
          <w:sz w:val="28"/>
          <w:szCs w:val="28"/>
        </w:rPr>
        <w:t>В 2016-201</w:t>
      </w:r>
      <w:r>
        <w:rPr>
          <w:rFonts w:ascii="Times New Roman" w:hAnsi="Times New Roman" w:cs="Times New Roman"/>
          <w:sz w:val="28"/>
          <w:szCs w:val="28"/>
        </w:rPr>
        <w:t xml:space="preserve">7 учебном году в школе обучаются </w:t>
      </w:r>
      <w:r w:rsidRPr="0008415B">
        <w:rPr>
          <w:rFonts w:ascii="Times New Roman" w:hAnsi="Times New Roman" w:cs="Times New Roman"/>
          <w:sz w:val="28"/>
          <w:szCs w:val="28"/>
        </w:rPr>
        <w:t xml:space="preserve"> 996 учеников  в составе 42 классов</w:t>
      </w:r>
      <w:r>
        <w:rPr>
          <w:rFonts w:ascii="Times New Roman" w:hAnsi="Times New Roman" w:cs="Times New Roman"/>
          <w:sz w:val="28"/>
          <w:szCs w:val="28"/>
        </w:rPr>
        <w:t xml:space="preserve"> </w:t>
      </w:r>
      <w:r w:rsidRPr="0008415B">
        <w:rPr>
          <w:rFonts w:ascii="Times New Roman" w:hAnsi="Times New Roman" w:cs="Times New Roman"/>
          <w:sz w:val="28"/>
          <w:szCs w:val="28"/>
        </w:rPr>
        <w:t>и 24 воспитанника детского сада.</w:t>
      </w:r>
    </w:p>
    <w:p w:rsidR="00DF31EA" w:rsidRPr="0008415B" w:rsidRDefault="00DF31EA" w:rsidP="00D41A3A">
      <w:pPr>
        <w:spacing w:line="240" w:lineRule="auto"/>
        <w:jc w:val="both"/>
        <w:rPr>
          <w:rFonts w:ascii="Times New Roman" w:hAnsi="Times New Roman" w:cs="Times New Roman"/>
          <w:sz w:val="28"/>
          <w:szCs w:val="28"/>
        </w:rPr>
      </w:pPr>
      <w:r w:rsidRPr="0008415B">
        <w:rPr>
          <w:rFonts w:ascii="Times New Roman" w:hAnsi="Times New Roman" w:cs="Times New Roman"/>
          <w:sz w:val="28"/>
          <w:szCs w:val="28"/>
        </w:rPr>
        <w:t>Из них:</w:t>
      </w:r>
    </w:p>
    <w:p w:rsidR="00DF31EA" w:rsidRPr="0008415B" w:rsidRDefault="00DF31EA" w:rsidP="00D41A3A">
      <w:pPr>
        <w:spacing w:line="240" w:lineRule="auto"/>
        <w:jc w:val="both"/>
        <w:rPr>
          <w:rFonts w:ascii="Times New Roman" w:hAnsi="Times New Roman" w:cs="Times New Roman"/>
          <w:sz w:val="28"/>
          <w:szCs w:val="28"/>
        </w:rPr>
      </w:pPr>
      <w:r w:rsidRPr="0008415B">
        <w:rPr>
          <w:rFonts w:ascii="Times New Roman" w:hAnsi="Times New Roman" w:cs="Times New Roman"/>
          <w:sz w:val="28"/>
          <w:szCs w:val="28"/>
        </w:rPr>
        <w:t>- н</w:t>
      </w:r>
      <w:r>
        <w:rPr>
          <w:rFonts w:ascii="Times New Roman" w:hAnsi="Times New Roman" w:cs="Times New Roman"/>
          <w:sz w:val="28"/>
          <w:szCs w:val="28"/>
        </w:rPr>
        <w:t xml:space="preserve">ачальное общее образование - </w:t>
      </w:r>
      <w:r w:rsidRPr="0008415B">
        <w:rPr>
          <w:rFonts w:ascii="Times New Roman" w:hAnsi="Times New Roman" w:cs="Times New Roman"/>
          <w:sz w:val="28"/>
          <w:szCs w:val="28"/>
        </w:rPr>
        <w:t>429 учащихся (18 классов)</w:t>
      </w:r>
    </w:p>
    <w:p w:rsidR="00DF31EA" w:rsidRPr="0008415B" w:rsidRDefault="00DF31EA" w:rsidP="00D41A3A">
      <w:pPr>
        <w:spacing w:line="240" w:lineRule="auto"/>
        <w:jc w:val="both"/>
        <w:rPr>
          <w:rFonts w:ascii="Times New Roman" w:hAnsi="Times New Roman" w:cs="Times New Roman"/>
          <w:sz w:val="28"/>
          <w:szCs w:val="28"/>
        </w:rPr>
      </w:pPr>
      <w:r w:rsidRPr="0008415B">
        <w:rPr>
          <w:rFonts w:ascii="Times New Roman" w:hAnsi="Times New Roman" w:cs="Times New Roman"/>
          <w:sz w:val="28"/>
          <w:szCs w:val="28"/>
        </w:rPr>
        <w:t>-  основное</w:t>
      </w:r>
      <w:r>
        <w:rPr>
          <w:rFonts w:ascii="Times New Roman" w:hAnsi="Times New Roman" w:cs="Times New Roman"/>
          <w:sz w:val="28"/>
          <w:szCs w:val="28"/>
        </w:rPr>
        <w:t xml:space="preserve"> общее образование  - </w:t>
      </w:r>
      <w:r w:rsidRPr="0008415B">
        <w:rPr>
          <w:rFonts w:ascii="Times New Roman" w:hAnsi="Times New Roman" w:cs="Times New Roman"/>
          <w:sz w:val="28"/>
          <w:szCs w:val="28"/>
        </w:rPr>
        <w:t>431учащийся (18 классов)</w:t>
      </w:r>
    </w:p>
    <w:p w:rsidR="00DF31EA" w:rsidRPr="0008415B" w:rsidRDefault="00DF31EA" w:rsidP="00D41A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среднее общее образование </w:t>
      </w:r>
      <w:r w:rsidRPr="0008415B">
        <w:rPr>
          <w:rFonts w:ascii="Times New Roman" w:hAnsi="Times New Roman" w:cs="Times New Roman"/>
          <w:sz w:val="28"/>
          <w:szCs w:val="28"/>
        </w:rPr>
        <w:t>-136 учащихся  (6 классов)</w:t>
      </w:r>
    </w:p>
    <w:p w:rsidR="00DF31EA" w:rsidRPr="0008415B" w:rsidRDefault="00DF31EA" w:rsidP="00D41A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Средняя наполняемость классов </w:t>
      </w:r>
      <w:r w:rsidRPr="0008415B">
        <w:rPr>
          <w:rFonts w:ascii="Times New Roman" w:hAnsi="Times New Roman" w:cs="Times New Roman"/>
          <w:sz w:val="28"/>
          <w:szCs w:val="28"/>
        </w:rPr>
        <w:t>составляет:</w:t>
      </w:r>
    </w:p>
    <w:p w:rsidR="00DF31EA" w:rsidRPr="0008415B" w:rsidRDefault="00DF31EA" w:rsidP="00D41A3A">
      <w:pPr>
        <w:spacing w:line="240" w:lineRule="auto"/>
        <w:jc w:val="both"/>
        <w:rPr>
          <w:rFonts w:ascii="Times New Roman" w:hAnsi="Times New Roman" w:cs="Times New Roman"/>
          <w:sz w:val="28"/>
          <w:szCs w:val="28"/>
        </w:rPr>
      </w:pPr>
      <w:r w:rsidRPr="0008415B">
        <w:rPr>
          <w:rFonts w:ascii="Times New Roman" w:hAnsi="Times New Roman" w:cs="Times New Roman"/>
          <w:sz w:val="28"/>
          <w:szCs w:val="28"/>
        </w:rPr>
        <w:t>- начальная школа- 24 учащихся</w:t>
      </w:r>
    </w:p>
    <w:p w:rsidR="00DF31EA" w:rsidRPr="0008415B" w:rsidRDefault="00DF31EA" w:rsidP="00D41A3A">
      <w:pPr>
        <w:spacing w:line="240" w:lineRule="auto"/>
        <w:jc w:val="both"/>
        <w:rPr>
          <w:rFonts w:ascii="Times New Roman" w:hAnsi="Times New Roman" w:cs="Times New Roman"/>
          <w:sz w:val="28"/>
          <w:szCs w:val="28"/>
        </w:rPr>
      </w:pPr>
      <w:r w:rsidRPr="0008415B">
        <w:rPr>
          <w:rFonts w:ascii="Times New Roman" w:hAnsi="Times New Roman" w:cs="Times New Roman"/>
          <w:sz w:val="28"/>
          <w:szCs w:val="28"/>
        </w:rPr>
        <w:t>- основная школа- 24 учащихся</w:t>
      </w:r>
    </w:p>
    <w:p w:rsidR="00DF31EA" w:rsidRPr="00F533E7" w:rsidRDefault="00DF31EA" w:rsidP="00D41A3A">
      <w:pPr>
        <w:spacing w:line="240" w:lineRule="auto"/>
        <w:jc w:val="both"/>
        <w:rPr>
          <w:rFonts w:ascii="Times New Roman" w:hAnsi="Times New Roman" w:cs="Times New Roman"/>
          <w:sz w:val="28"/>
          <w:szCs w:val="28"/>
        </w:rPr>
      </w:pPr>
      <w:r w:rsidRPr="0008415B">
        <w:rPr>
          <w:rFonts w:ascii="Times New Roman" w:hAnsi="Times New Roman" w:cs="Times New Roman"/>
          <w:sz w:val="28"/>
          <w:szCs w:val="28"/>
        </w:rPr>
        <w:t>- старшая  школа</w:t>
      </w:r>
      <w:r>
        <w:rPr>
          <w:rFonts w:ascii="Times New Roman" w:hAnsi="Times New Roman" w:cs="Times New Roman"/>
          <w:sz w:val="28"/>
          <w:szCs w:val="28"/>
        </w:rPr>
        <w:t xml:space="preserve"> </w:t>
      </w:r>
      <w:r w:rsidRPr="0008415B">
        <w:rPr>
          <w:rFonts w:ascii="Times New Roman" w:hAnsi="Times New Roman" w:cs="Times New Roman"/>
          <w:sz w:val="28"/>
          <w:szCs w:val="28"/>
        </w:rPr>
        <w:t>-</w:t>
      </w:r>
      <w:r>
        <w:rPr>
          <w:rFonts w:ascii="Times New Roman" w:hAnsi="Times New Roman" w:cs="Times New Roman"/>
          <w:sz w:val="28"/>
          <w:szCs w:val="28"/>
        </w:rPr>
        <w:t xml:space="preserve"> </w:t>
      </w:r>
      <w:r w:rsidRPr="0008415B">
        <w:rPr>
          <w:rFonts w:ascii="Times New Roman" w:hAnsi="Times New Roman" w:cs="Times New Roman"/>
          <w:sz w:val="28"/>
          <w:szCs w:val="28"/>
        </w:rPr>
        <w:t>23 учащихся</w:t>
      </w:r>
    </w:p>
    <w:p w:rsidR="00DF31EA" w:rsidRPr="00F533E7" w:rsidRDefault="00DF31EA" w:rsidP="00D41A3A">
      <w:pPr>
        <w:spacing w:line="240" w:lineRule="auto"/>
        <w:jc w:val="both"/>
        <w:rPr>
          <w:rFonts w:ascii="Times New Roman" w:hAnsi="Times New Roman" w:cs="Times New Roman"/>
          <w:sz w:val="28"/>
          <w:szCs w:val="28"/>
        </w:rPr>
      </w:pPr>
      <w:r w:rsidRPr="00F533E7">
        <w:rPr>
          <w:rFonts w:ascii="Times New Roman" w:hAnsi="Times New Roman" w:cs="Times New Roman"/>
          <w:sz w:val="28"/>
          <w:szCs w:val="28"/>
        </w:rPr>
        <w:t>Программа</w:t>
      </w:r>
      <w:r w:rsidRPr="002348B2">
        <w:rPr>
          <w:rFonts w:ascii="Times New Roman" w:hAnsi="Times New Roman" w:cs="Times New Roman"/>
          <w:sz w:val="28"/>
          <w:szCs w:val="28"/>
        </w:rPr>
        <w:t xml:space="preserve"> </w:t>
      </w:r>
      <w:r>
        <w:rPr>
          <w:rFonts w:ascii="Times New Roman" w:hAnsi="Times New Roman" w:cs="Times New Roman"/>
          <w:sz w:val="28"/>
          <w:szCs w:val="28"/>
        </w:rPr>
        <w:t xml:space="preserve">развития школы </w:t>
      </w:r>
      <w:r w:rsidRPr="00F533E7">
        <w:rPr>
          <w:rFonts w:ascii="Times New Roman" w:hAnsi="Times New Roman" w:cs="Times New Roman"/>
          <w:sz w:val="28"/>
          <w:szCs w:val="28"/>
        </w:rPr>
        <w:t>разработана в соответствии с основными положениями Национал</w:t>
      </w:r>
      <w:r>
        <w:rPr>
          <w:rFonts w:ascii="Times New Roman" w:hAnsi="Times New Roman" w:cs="Times New Roman"/>
          <w:sz w:val="28"/>
          <w:szCs w:val="28"/>
        </w:rPr>
        <w:t xml:space="preserve">ьной образовательной инициативы </w:t>
      </w:r>
      <w:r w:rsidRPr="00F533E7">
        <w:rPr>
          <w:rFonts w:ascii="Times New Roman" w:hAnsi="Times New Roman" w:cs="Times New Roman"/>
          <w:sz w:val="28"/>
          <w:szCs w:val="28"/>
        </w:rPr>
        <w:t xml:space="preserve"> «Наша новая школа»; федеральной Программой развития образования; законом Российской Федерации «Об образовании». Программа составлена на основе анализа имеющихся условий и ресурсного обеспечения с учетом прогноза о перспективах их изменений.</w:t>
      </w:r>
    </w:p>
    <w:p w:rsidR="00DF31EA" w:rsidRPr="00172E92" w:rsidRDefault="00DF31EA" w:rsidP="00D41A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F533E7">
        <w:rPr>
          <w:rFonts w:ascii="Times New Roman" w:hAnsi="Times New Roman" w:cs="Times New Roman"/>
          <w:sz w:val="28"/>
          <w:szCs w:val="28"/>
        </w:rPr>
        <w:t>роцесс развития школы должен способствовать, по нашему мнению, повышению конкурент</w:t>
      </w:r>
      <w:r>
        <w:rPr>
          <w:rFonts w:ascii="Times New Roman" w:hAnsi="Times New Roman" w:cs="Times New Roman"/>
          <w:sz w:val="28"/>
          <w:szCs w:val="28"/>
        </w:rPr>
        <w:t>носпособности школы, обретению</w:t>
      </w:r>
      <w:r w:rsidRPr="00F533E7">
        <w:rPr>
          <w:rFonts w:ascii="Times New Roman" w:hAnsi="Times New Roman" w:cs="Times New Roman"/>
          <w:sz w:val="28"/>
          <w:szCs w:val="28"/>
        </w:rPr>
        <w:t xml:space="preserve"> ею своего собственного «лица», непохожего и привлекательного для тех</w:t>
      </w:r>
      <w:r>
        <w:rPr>
          <w:rFonts w:ascii="Times New Roman" w:hAnsi="Times New Roman" w:cs="Times New Roman"/>
          <w:sz w:val="28"/>
          <w:szCs w:val="28"/>
        </w:rPr>
        <w:t>,</w:t>
      </w:r>
      <w:r w:rsidRPr="00F533E7">
        <w:rPr>
          <w:rFonts w:ascii="Times New Roman" w:hAnsi="Times New Roman" w:cs="Times New Roman"/>
          <w:sz w:val="28"/>
          <w:szCs w:val="28"/>
        </w:rPr>
        <w:t xml:space="preserve"> к кому оно обращено. Превращение школы из массовой, общеобразовательной – школы  навыка, в школу личностного роста - это именно тот ориентир, который   определил «миссию» нашей школы. Мы стремимся к созданию такой школы – комплекса с широким спектром образовательных услуг, которая позволит обеспечить личностный рост учащегося и его подготовку к полноценному и эффективному участию в общественной  и профессиональной областях жизнедеятельности в условиях современн</w:t>
      </w:r>
      <w:r>
        <w:rPr>
          <w:rFonts w:ascii="Times New Roman" w:hAnsi="Times New Roman" w:cs="Times New Roman"/>
          <w:sz w:val="28"/>
          <w:szCs w:val="28"/>
        </w:rPr>
        <w:t>ого информационного общества.</w:t>
      </w:r>
    </w:p>
    <w:p w:rsidR="00DF31EA" w:rsidRPr="002348B2" w:rsidRDefault="00DF31EA" w:rsidP="00D41A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коллектив выбрал основное </w:t>
      </w:r>
      <w:r w:rsidRPr="00F533E7">
        <w:rPr>
          <w:rFonts w:ascii="Times New Roman" w:hAnsi="Times New Roman" w:cs="Times New Roman"/>
          <w:sz w:val="28"/>
          <w:szCs w:val="28"/>
        </w:rPr>
        <w:t>направления</w:t>
      </w:r>
      <w:r>
        <w:rPr>
          <w:rFonts w:ascii="Times New Roman" w:hAnsi="Times New Roman" w:cs="Times New Roman"/>
          <w:sz w:val="28"/>
          <w:szCs w:val="28"/>
        </w:rPr>
        <w:t>е</w:t>
      </w:r>
      <w:r w:rsidRPr="00F533E7">
        <w:rPr>
          <w:rFonts w:ascii="Times New Roman" w:hAnsi="Times New Roman" w:cs="Times New Roman"/>
          <w:sz w:val="28"/>
          <w:szCs w:val="28"/>
        </w:rPr>
        <w:t xml:space="preserve"> развития</w:t>
      </w:r>
      <w:r>
        <w:rPr>
          <w:rFonts w:ascii="Times New Roman" w:hAnsi="Times New Roman" w:cs="Times New Roman"/>
          <w:sz w:val="28"/>
          <w:szCs w:val="28"/>
        </w:rPr>
        <w:t xml:space="preserve"> школы – это </w:t>
      </w:r>
      <w:r w:rsidRPr="00F533E7">
        <w:rPr>
          <w:rFonts w:ascii="Times New Roman" w:hAnsi="Times New Roman" w:cs="Times New Roman"/>
          <w:sz w:val="28"/>
          <w:szCs w:val="28"/>
        </w:rPr>
        <w:t>создание школы – комплекса с широким спектром образовательных услуг, способствующего личностному росту всех субъектов образовательного процесса.</w:t>
      </w:r>
    </w:p>
    <w:p w:rsidR="00DF31EA" w:rsidRPr="00A52943" w:rsidRDefault="00DF31EA" w:rsidP="00D41A3A">
      <w:pPr>
        <w:spacing w:line="240" w:lineRule="auto"/>
        <w:jc w:val="both"/>
        <w:rPr>
          <w:rFonts w:ascii="Times New Roman" w:hAnsi="Times New Roman" w:cs="Times New Roman"/>
          <w:sz w:val="28"/>
          <w:szCs w:val="28"/>
        </w:rPr>
      </w:pPr>
      <w:r w:rsidRPr="00A52943">
        <w:rPr>
          <w:rFonts w:ascii="Times New Roman" w:hAnsi="Times New Roman" w:cs="Times New Roman"/>
          <w:sz w:val="28"/>
          <w:szCs w:val="28"/>
        </w:rPr>
        <w:t>Приоритетные направления развития школы</w:t>
      </w:r>
      <w:r>
        <w:rPr>
          <w:rFonts w:ascii="Times New Roman" w:hAnsi="Times New Roman" w:cs="Times New Roman"/>
          <w:sz w:val="28"/>
          <w:szCs w:val="28"/>
        </w:rPr>
        <w:t xml:space="preserve"> в 2016-2017 учебном году</w:t>
      </w:r>
      <w:r w:rsidRPr="00A52943">
        <w:rPr>
          <w:rFonts w:ascii="Times New Roman" w:hAnsi="Times New Roman" w:cs="Times New Roman"/>
          <w:sz w:val="28"/>
          <w:szCs w:val="28"/>
        </w:rPr>
        <w:t>:</w:t>
      </w:r>
    </w:p>
    <w:p w:rsidR="00DF31EA" w:rsidRPr="002348B2" w:rsidRDefault="00DF31EA" w:rsidP="00D41A3A">
      <w:pPr>
        <w:spacing w:line="240" w:lineRule="auto"/>
        <w:ind w:firstLine="708"/>
        <w:jc w:val="both"/>
        <w:rPr>
          <w:rFonts w:ascii="Times New Roman" w:hAnsi="Times New Roman" w:cs="Times New Roman"/>
          <w:sz w:val="28"/>
          <w:szCs w:val="28"/>
        </w:rPr>
      </w:pPr>
      <w:r w:rsidRPr="002348B2">
        <w:rPr>
          <w:rFonts w:ascii="Times New Roman" w:hAnsi="Times New Roman" w:cs="Times New Roman"/>
          <w:sz w:val="28"/>
          <w:szCs w:val="28"/>
        </w:rPr>
        <w:t>Оптимизация учебно-воспитательного процесса  направлена на достижение высокого качества результатов обучения, успешное выполнение требований ФГОС и инновационных образовательных программ  с целью развития готовности учащихся к продолжению образования пос</w:t>
      </w:r>
      <w:r>
        <w:rPr>
          <w:rFonts w:ascii="Times New Roman" w:hAnsi="Times New Roman" w:cs="Times New Roman"/>
          <w:sz w:val="28"/>
          <w:szCs w:val="28"/>
        </w:rPr>
        <w:t>ле окончания школы; формирование компетенций учащихся, развитие</w:t>
      </w:r>
      <w:r w:rsidRPr="002348B2">
        <w:rPr>
          <w:rFonts w:ascii="Times New Roman" w:hAnsi="Times New Roman" w:cs="Times New Roman"/>
          <w:sz w:val="28"/>
          <w:szCs w:val="28"/>
        </w:rPr>
        <w:t xml:space="preserve"> личности учащихся.</w:t>
      </w:r>
    </w:p>
    <w:p w:rsidR="00DF31EA" w:rsidRPr="00A52943" w:rsidRDefault="00DF31EA" w:rsidP="00D41A3A">
      <w:pPr>
        <w:spacing w:line="240" w:lineRule="auto"/>
        <w:jc w:val="both"/>
        <w:rPr>
          <w:rFonts w:ascii="Times New Roman" w:hAnsi="Times New Roman" w:cs="Times New Roman"/>
          <w:sz w:val="28"/>
          <w:szCs w:val="28"/>
        </w:rPr>
      </w:pPr>
      <w:r w:rsidRPr="00A52943">
        <w:rPr>
          <w:rFonts w:ascii="Times New Roman" w:hAnsi="Times New Roman" w:cs="Times New Roman"/>
          <w:sz w:val="28"/>
          <w:szCs w:val="28"/>
        </w:rPr>
        <w:t xml:space="preserve"> Предполагается проведение работы по широкому внедрению в образовательный процесс информационно-коммуникационных технологий, что позволит разработать новые проекты.</w:t>
      </w:r>
    </w:p>
    <w:p w:rsidR="00DF31EA" w:rsidRPr="00A52943" w:rsidRDefault="00DF31EA" w:rsidP="00D41A3A">
      <w:pPr>
        <w:spacing w:line="240" w:lineRule="auto"/>
        <w:jc w:val="both"/>
        <w:rPr>
          <w:rFonts w:ascii="Times New Roman" w:hAnsi="Times New Roman" w:cs="Times New Roman"/>
          <w:sz w:val="28"/>
          <w:szCs w:val="28"/>
        </w:rPr>
      </w:pPr>
      <w:r w:rsidRPr="00A52943">
        <w:rPr>
          <w:rFonts w:ascii="Times New Roman" w:hAnsi="Times New Roman" w:cs="Times New Roman"/>
          <w:sz w:val="28"/>
          <w:szCs w:val="28"/>
        </w:rPr>
        <w:t>Инновационные процессы в области воспитании учащихся будут направлены на развитие системы самоуправления учащихся. Планируется разработка и</w:t>
      </w:r>
      <w:r>
        <w:rPr>
          <w:rFonts w:ascii="Times New Roman" w:hAnsi="Times New Roman" w:cs="Times New Roman"/>
          <w:sz w:val="28"/>
          <w:szCs w:val="28"/>
        </w:rPr>
        <w:t xml:space="preserve"> внедрение общешкольных проектов  </w:t>
      </w:r>
      <w:r w:rsidRPr="00A52943">
        <w:rPr>
          <w:rFonts w:ascii="Times New Roman" w:hAnsi="Times New Roman" w:cs="Times New Roman"/>
          <w:sz w:val="28"/>
          <w:szCs w:val="28"/>
        </w:rPr>
        <w:t>с формированием социокультурной и социальной ком</w:t>
      </w:r>
      <w:r>
        <w:rPr>
          <w:rFonts w:ascii="Times New Roman" w:hAnsi="Times New Roman" w:cs="Times New Roman"/>
          <w:sz w:val="28"/>
          <w:szCs w:val="28"/>
        </w:rPr>
        <w:t>петенции учащихся, развитием  значимых качеств: толерантности, креативности, дисциплины и ответственности</w:t>
      </w:r>
      <w:r w:rsidRPr="00A52943">
        <w:rPr>
          <w:rFonts w:ascii="Times New Roman" w:hAnsi="Times New Roman" w:cs="Times New Roman"/>
          <w:sz w:val="28"/>
          <w:szCs w:val="28"/>
        </w:rPr>
        <w:t xml:space="preserve"> за порученное дело. </w:t>
      </w:r>
    </w:p>
    <w:p w:rsidR="00DF31EA" w:rsidRPr="00071019" w:rsidRDefault="00DF31EA" w:rsidP="00D41A3A">
      <w:pPr>
        <w:spacing w:line="240" w:lineRule="auto"/>
        <w:jc w:val="both"/>
        <w:rPr>
          <w:rFonts w:ascii="Times New Roman" w:hAnsi="Times New Roman" w:cs="Times New Roman"/>
          <w:sz w:val="28"/>
          <w:szCs w:val="28"/>
        </w:rPr>
      </w:pPr>
      <w:r w:rsidRPr="00A52943">
        <w:rPr>
          <w:rFonts w:ascii="Times New Roman" w:hAnsi="Times New Roman" w:cs="Times New Roman"/>
          <w:sz w:val="28"/>
          <w:szCs w:val="28"/>
        </w:rPr>
        <w:t xml:space="preserve"> </w:t>
      </w:r>
      <w:r w:rsidRPr="00071019">
        <w:rPr>
          <w:rFonts w:ascii="Times New Roman" w:hAnsi="Times New Roman" w:cs="Times New Roman"/>
          <w:b/>
          <w:bCs/>
          <w:sz w:val="28"/>
          <w:szCs w:val="28"/>
        </w:rPr>
        <w:tab/>
      </w:r>
      <w:r w:rsidRPr="00071019">
        <w:rPr>
          <w:rFonts w:ascii="Times New Roman" w:hAnsi="Times New Roman" w:cs="Times New Roman"/>
          <w:sz w:val="28"/>
          <w:szCs w:val="28"/>
        </w:rPr>
        <w:t>В работе с кадрами акцент был смещен в сторону деятельности по усилению психолого-педагогической компетентности учителя. Методы поддержки педагога были  направлены на развитие его готовности к субъект – субъектному развивающему взаимодействию. В связи с этим задачей первостепенной важности стало развитие у учителя его профессионального самосознания, а на этой основе – определение путей и средств его профессионального саморазвития.</w:t>
      </w:r>
    </w:p>
    <w:p w:rsidR="00DF31EA" w:rsidRPr="00071019" w:rsidRDefault="00DF31EA" w:rsidP="00D41A3A">
      <w:pPr>
        <w:spacing w:line="240" w:lineRule="auto"/>
        <w:jc w:val="both"/>
        <w:rPr>
          <w:rFonts w:ascii="Times New Roman" w:hAnsi="Times New Roman" w:cs="Times New Roman"/>
          <w:sz w:val="28"/>
          <w:szCs w:val="28"/>
        </w:rPr>
      </w:pPr>
      <w:r w:rsidRPr="00071019">
        <w:rPr>
          <w:rFonts w:ascii="Times New Roman" w:hAnsi="Times New Roman" w:cs="Times New Roman"/>
          <w:sz w:val="28"/>
          <w:szCs w:val="28"/>
        </w:rPr>
        <w:t>Совершенствование профессионального роста учителей  достигалось  за счет непрерывного и систематического повышения  профессионального уровня, которое представляет собой:</w:t>
      </w:r>
    </w:p>
    <w:p w:rsidR="00DF31EA" w:rsidRPr="00071019" w:rsidRDefault="00DF31EA" w:rsidP="00D41A3A">
      <w:pPr>
        <w:spacing w:line="240" w:lineRule="auto"/>
        <w:jc w:val="both"/>
        <w:rPr>
          <w:rFonts w:ascii="Times New Roman" w:hAnsi="Times New Roman" w:cs="Times New Roman"/>
          <w:sz w:val="28"/>
          <w:szCs w:val="28"/>
        </w:rPr>
      </w:pPr>
      <w:r w:rsidRPr="00071019">
        <w:rPr>
          <w:rFonts w:ascii="Times New Roman" w:hAnsi="Times New Roman" w:cs="Times New Roman"/>
          <w:sz w:val="28"/>
          <w:szCs w:val="28"/>
        </w:rPr>
        <w:t>-Оказание практической помощи педагогам в вопросах совершенствования теоретических знаний и повышения педагогического мастерства со стороны школьной методической службы, районной и краевой систем повышения квалификации;</w:t>
      </w:r>
    </w:p>
    <w:p w:rsidR="00DF31EA" w:rsidRPr="00071019" w:rsidRDefault="00DF31EA" w:rsidP="00D41A3A">
      <w:pPr>
        <w:spacing w:line="240" w:lineRule="auto"/>
        <w:jc w:val="both"/>
        <w:rPr>
          <w:rFonts w:ascii="Times New Roman" w:hAnsi="Times New Roman" w:cs="Times New Roman"/>
          <w:sz w:val="28"/>
          <w:szCs w:val="28"/>
        </w:rPr>
      </w:pPr>
      <w:r w:rsidRPr="00071019">
        <w:rPr>
          <w:rFonts w:ascii="Times New Roman" w:hAnsi="Times New Roman" w:cs="Times New Roman"/>
          <w:sz w:val="28"/>
          <w:szCs w:val="28"/>
        </w:rPr>
        <w:t>-Изучение, обобщение и внедрение в практику передового педагогического опыта, прежде всего связанного со способами взаимодействия с учащимся, реализацией проектных методик, овладением новым содержанием образования;</w:t>
      </w:r>
    </w:p>
    <w:p w:rsidR="00DF31EA" w:rsidRPr="00071019" w:rsidRDefault="00DF31EA" w:rsidP="00D41A3A">
      <w:pPr>
        <w:spacing w:line="240" w:lineRule="auto"/>
        <w:jc w:val="both"/>
        <w:rPr>
          <w:rFonts w:ascii="Times New Roman" w:hAnsi="Times New Roman" w:cs="Times New Roman"/>
          <w:sz w:val="28"/>
          <w:szCs w:val="28"/>
        </w:rPr>
      </w:pPr>
      <w:r w:rsidRPr="00071019">
        <w:rPr>
          <w:rFonts w:ascii="Times New Roman" w:hAnsi="Times New Roman" w:cs="Times New Roman"/>
          <w:sz w:val="28"/>
          <w:szCs w:val="28"/>
        </w:rPr>
        <w:t>-Овладение новыми формами, методами и приемами обучения и воспитания детей;</w:t>
      </w:r>
    </w:p>
    <w:p w:rsidR="00DF31EA" w:rsidRPr="00071019" w:rsidRDefault="00DF31EA" w:rsidP="00D41A3A">
      <w:pPr>
        <w:spacing w:line="240" w:lineRule="auto"/>
        <w:jc w:val="both"/>
        <w:rPr>
          <w:rFonts w:ascii="Times New Roman" w:hAnsi="Times New Roman" w:cs="Times New Roman"/>
          <w:sz w:val="28"/>
          <w:szCs w:val="28"/>
        </w:rPr>
      </w:pPr>
      <w:r w:rsidRPr="00071019">
        <w:rPr>
          <w:rFonts w:ascii="Times New Roman" w:hAnsi="Times New Roman" w:cs="Times New Roman"/>
          <w:sz w:val="28"/>
          <w:szCs w:val="28"/>
        </w:rPr>
        <w:t>-Совершенствование уроков, занятий по проектированию и других форм учебной и воспитательной деятельности;</w:t>
      </w:r>
    </w:p>
    <w:p w:rsidR="00DF31EA" w:rsidRPr="00071019" w:rsidRDefault="00DF31EA" w:rsidP="00D41A3A">
      <w:pPr>
        <w:spacing w:line="240" w:lineRule="auto"/>
        <w:jc w:val="both"/>
        <w:rPr>
          <w:rFonts w:ascii="Times New Roman" w:hAnsi="Times New Roman" w:cs="Times New Roman"/>
          <w:sz w:val="28"/>
          <w:szCs w:val="28"/>
        </w:rPr>
      </w:pPr>
      <w:r w:rsidRPr="00071019">
        <w:rPr>
          <w:rFonts w:ascii="Times New Roman" w:hAnsi="Times New Roman" w:cs="Times New Roman"/>
          <w:sz w:val="28"/>
          <w:szCs w:val="28"/>
        </w:rPr>
        <w:t>Перед коллективом стояла  задача:</w:t>
      </w:r>
      <w:r>
        <w:rPr>
          <w:rFonts w:ascii="Times New Roman" w:hAnsi="Times New Roman" w:cs="Times New Roman"/>
          <w:sz w:val="28"/>
          <w:szCs w:val="28"/>
        </w:rPr>
        <w:t xml:space="preserve"> </w:t>
      </w:r>
      <w:r w:rsidRPr="00071019">
        <w:rPr>
          <w:rFonts w:ascii="Times New Roman" w:hAnsi="Times New Roman" w:cs="Times New Roman"/>
          <w:sz w:val="28"/>
          <w:szCs w:val="28"/>
        </w:rPr>
        <w:t>овладеть разнообразными видами педагогических технологий, увеличить процент учителей, эффективно использующих продуктивные технологии, и количество учителей, прошедших подготовку по освоению современных технологий.</w:t>
      </w:r>
    </w:p>
    <w:p w:rsidR="00DF31EA" w:rsidRDefault="00DF31EA" w:rsidP="00D41A3A">
      <w:pPr>
        <w:spacing w:line="240" w:lineRule="auto"/>
        <w:jc w:val="both"/>
        <w:rPr>
          <w:rFonts w:ascii="Times New Roman" w:hAnsi="Times New Roman" w:cs="Times New Roman"/>
          <w:sz w:val="28"/>
          <w:szCs w:val="28"/>
        </w:rPr>
      </w:pPr>
      <w:r w:rsidRPr="00A52943">
        <w:rPr>
          <w:rFonts w:ascii="Times New Roman" w:hAnsi="Times New Roman" w:cs="Times New Roman"/>
          <w:sz w:val="28"/>
          <w:szCs w:val="28"/>
        </w:rPr>
        <w:t>•</w:t>
      </w:r>
      <w:r w:rsidRPr="00A52943">
        <w:rPr>
          <w:rFonts w:ascii="Times New Roman" w:hAnsi="Times New Roman" w:cs="Times New Roman"/>
          <w:sz w:val="28"/>
          <w:szCs w:val="28"/>
        </w:rPr>
        <w:tab/>
        <w:t>Инновационная д</w:t>
      </w:r>
      <w:r>
        <w:rPr>
          <w:rFonts w:ascii="Times New Roman" w:hAnsi="Times New Roman" w:cs="Times New Roman"/>
          <w:sz w:val="28"/>
          <w:szCs w:val="28"/>
        </w:rPr>
        <w:t xml:space="preserve">еятельность школы напрямую была </w:t>
      </w:r>
      <w:r w:rsidRPr="00A52943">
        <w:rPr>
          <w:rFonts w:ascii="Times New Roman" w:hAnsi="Times New Roman" w:cs="Times New Roman"/>
          <w:sz w:val="28"/>
          <w:szCs w:val="28"/>
        </w:rPr>
        <w:t xml:space="preserve"> связана с реализацией федеральной образовательной инициативы «Наша новая школа»: в 2010 году школа стала пилотной площадкой по введению ФГОС на начальной ступени образования, а в 2012 году продолжила инновационную деятельность в среднем звене, с 2016 года на старшей ступени . </w:t>
      </w:r>
    </w:p>
    <w:p w:rsidR="00DF31EA" w:rsidRPr="00297D4E" w:rsidRDefault="00DF31EA" w:rsidP="00D41A3A">
      <w:pPr>
        <w:spacing w:line="240" w:lineRule="auto"/>
        <w:jc w:val="both"/>
        <w:rPr>
          <w:rFonts w:ascii="Times New Roman" w:hAnsi="Times New Roman" w:cs="Times New Roman"/>
          <w:sz w:val="28"/>
          <w:szCs w:val="28"/>
        </w:rPr>
      </w:pPr>
      <w:r w:rsidRPr="00A52943">
        <w:rPr>
          <w:rFonts w:ascii="Times New Roman" w:hAnsi="Times New Roman" w:cs="Times New Roman"/>
          <w:sz w:val="28"/>
          <w:szCs w:val="28"/>
        </w:rPr>
        <w:t>•</w:t>
      </w:r>
      <w:r w:rsidRPr="00A52943">
        <w:rPr>
          <w:rFonts w:ascii="Times New Roman" w:hAnsi="Times New Roman" w:cs="Times New Roman"/>
          <w:sz w:val="28"/>
          <w:szCs w:val="28"/>
        </w:rPr>
        <w:tab/>
      </w:r>
      <w:r w:rsidRPr="00E32C05">
        <w:rPr>
          <w:rFonts w:ascii="Times New Roman" w:hAnsi="Times New Roman" w:cs="Times New Roman"/>
          <w:sz w:val="28"/>
          <w:szCs w:val="28"/>
        </w:rPr>
        <w:t>Работа с талантливыми и мотивированными детьми рассматривается в школе как одно из приоритетных направлений развития школы. От результативности этой работы зависит удовлетворенность всех участников образовательного процесса своей деятельностью и рейтинг школы в целом.</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Условием успешной работы школы является правовая основа. Процесс принятия решений, кадровые вопросы, контроль за исполнением решений и качеством учебно-воспитательного процесса остается за администрацией, которая учитывает рекомендации и предложения всех участников образовательного процесса.</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Руководство образовательного учреждения</w:t>
      </w:r>
    </w:p>
    <w:p w:rsidR="00DF31EA" w:rsidRPr="00B13218" w:rsidRDefault="00DF31EA" w:rsidP="00D41A3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B13218">
        <w:rPr>
          <w:rFonts w:ascii="Times New Roman" w:hAnsi="Times New Roman" w:cs="Times New Roman"/>
          <w:sz w:val="28"/>
          <w:szCs w:val="28"/>
        </w:rPr>
        <w:t>Шагдарова Любовь Батоцыреновна</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главный бухгалтер Цырендондокова Буржем Ринчиновна</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зам</w:t>
      </w:r>
      <w:r>
        <w:rPr>
          <w:rFonts w:ascii="Times New Roman" w:hAnsi="Times New Roman" w:cs="Times New Roman"/>
          <w:sz w:val="28"/>
          <w:szCs w:val="28"/>
        </w:rPr>
        <w:t>еститель директора по УВР</w:t>
      </w:r>
      <w:r>
        <w:rPr>
          <w:rFonts w:ascii="Times New Roman" w:hAnsi="Times New Roman" w:cs="Times New Roman"/>
          <w:sz w:val="28"/>
          <w:szCs w:val="28"/>
        </w:rPr>
        <w:tab/>
      </w:r>
      <w:r w:rsidRPr="00B13218">
        <w:rPr>
          <w:rFonts w:ascii="Times New Roman" w:hAnsi="Times New Roman" w:cs="Times New Roman"/>
          <w:sz w:val="28"/>
          <w:szCs w:val="28"/>
        </w:rPr>
        <w:t>Гомбоева Алла Ростиславовна</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з</w:t>
      </w:r>
      <w:r>
        <w:rPr>
          <w:rFonts w:ascii="Times New Roman" w:hAnsi="Times New Roman" w:cs="Times New Roman"/>
          <w:sz w:val="28"/>
          <w:szCs w:val="28"/>
        </w:rPr>
        <w:t>аместитель директора по УВР</w:t>
      </w:r>
      <w:r>
        <w:rPr>
          <w:rFonts w:ascii="Times New Roman" w:hAnsi="Times New Roman" w:cs="Times New Roman"/>
          <w:sz w:val="28"/>
          <w:szCs w:val="28"/>
        </w:rPr>
        <w:tab/>
      </w:r>
      <w:r w:rsidRPr="00B13218">
        <w:rPr>
          <w:rFonts w:ascii="Times New Roman" w:hAnsi="Times New Roman" w:cs="Times New Roman"/>
          <w:sz w:val="28"/>
          <w:szCs w:val="28"/>
        </w:rPr>
        <w:t>Тумутова Вера Гончигжаповна</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з</w:t>
      </w:r>
      <w:r>
        <w:rPr>
          <w:rFonts w:ascii="Times New Roman" w:hAnsi="Times New Roman" w:cs="Times New Roman"/>
          <w:sz w:val="28"/>
          <w:szCs w:val="28"/>
        </w:rPr>
        <w:t>аместитель директора по УВР</w:t>
      </w:r>
      <w:r>
        <w:rPr>
          <w:rFonts w:ascii="Times New Roman" w:hAnsi="Times New Roman" w:cs="Times New Roman"/>
          <w:sz w:val="28"/>
          <w:szCs w:val="28"/>
        </w:rPr>
        <w:tab/>
      </w:r>
      <w:r w:rsidRPr="00B13218">
        <w:rPr>
          <w:rFonts w:ascii="Times New Roman" w:hAnsi="Times New Roman" w:cs="Times New Roman"/>
          <w:sz w:val="28"/>
          <w:szCs w:val="28"/>
        </w:rPr>
        <w:t>Батоева Цыпелма Дашинимаевна</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з</w:t>
      </w:r>
      <w:r>
        <w:rPr>
          <w:rFonts w:ascii="Times New Roman" w:hAnsi="Times New Roman" w:cs="Times New Roman"/>
          <w:sz w:val="28"/>
          <w:szCs w:val="28"/>
        </w:rPr>
        <w:t>аместитель директора по ВР</w:t>
      </w:r>
      <w:r>
        <w:rPr>
          <w:rFonts w:ascii="Times New Roman" w:hAnsi="Times New Roman" w:cs="Times New Roman"/>
          <w:sz w:val="28"/>
          <w:szCs w:val="28"/>
        </w:rPr>
        <w:tab/>
      </w:r>
      <w:r w:rsidRPr="00B13218">
        <w:rPr>
          <w:rFonts w:ascii="Times New Roman" w:hAnsi="Times New Roman" w:cs="Times New Roman"/>
          <w:sz w:val="28"/>
          <w:szCs w:val="28"/>
        </w:rPr>
        <w:t>Батомункина Хандама Лхасарановна</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Заместитель директора по научной работе Батодалаева Жаргалма Батоевна</w:t>
      </w:r>
    </w:p>
    <w:p w:rsidR="00DF31EA" w:rsidRPr="00B13218" w:rsidRDefault="00DF31EA" w:rsidP="00D41A3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завхоз </w:t>
      </w:r>
      <w:r w:rsidRPr="00B13218">
        <w:rPr>
          <w:rFonts w:ascii="Times New Roman" w:hAnsi="Times New Roman" w:cs="Times New Roman"/>
          <w:sz w:val="28"/>
          <w:szCs w:val="28"/>
        </w:rPr>
        <w:t>Шагдаров Дашинима Жамсаранович</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Психолого-педагогическое  сопровождение обучаю</w:t>
      </w:r>
      <w:r>
        <w:rPr>
          <w:rFonts w:ascii="Times New Roman" w:hAnsi="Times New Roman" w:cs="Times New Roman"/>
          <w:sz w:val="28"/>
          <w:szCs w:val="28"/>
        </w:rPr>
        <w:t xml:space="preserve">щихся осуществляют психолог и </w:t>
      </w:r>
      <w:r w:rsidRPr="00B13218">
        <w:rPr>
          <w:rFonts w:ascii="Times New Roman" w:hAnsi="Times New Roman" w:cs="Times New Roman"/>
          <w:sz w:val="28"/>
          <w:szCs w:val="28"/>
        </w:rPr>
        <w:t>социальный педагог. Основные решения в школе принимает Управляющий совет и Педагогический совет.</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 xml:space="preserve">В школе работают предметные методические объединения учителей, классные родительские комитеты, педагогический совет школы, органы ученического самоуправления, создано научное общество учащихся «Рубикон», </w:t>
      </w:r>
    </w:p>
    <w:p w:rsidR="00DF31EA" w:rsidRPr="00297D4E"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Все звенья управленческой структуры связаны между собой, между ними существует разделение</w:t>
      </w:r>
      <w:r>
        <w:rPr>
          <w:rFonts w:ascii="Times New Roman" w:hAnsi="Times New Roman" w:cs="Times New Roman"/>
          <w:sz w:val="28"/>
          <w:szCs w:val="28"/>
        </w:rPr>
        <w:t xml:space="preserve"> полномочий и ответственности. </w:t>
      </w:r>
    </w:p>
    <w:p w:rsidR="00DF31EA" w:rsidRDefault="00DF31EA" w:rsidP="00D41A3A">
      <w:pPr>
        <w:jc w:val="both"/>
        <w:rPr>
          <w:rFonts w:ascii="Times New Roman" w:hAnsi="Times New Roman" w:cs="Times New Roman"/>
          <w:sz w:val="28"/>
          <w:szCs w:val="28"/>
        </w:rPr>
      </w:pPr>
    </w:p>
    <w:p w:rsidR="00DF31EA" w:rsidRPr="005A3AE4" w:rsidRDefault="00DF31EA" w:rsidP="00D41A3A">
      <w:pPr>
        <w:jc w:val="both"/>
        <w:rPr>
          <w:rFonts w:ascii="Times New Roman" w:hAnsi="Times New Roman" w:cs="Times New Roman"/>
          <w:sz w:val="28"/>
          <w:szCs w:val="28"/>
        </w:rPr>
      </w:pPr>
      <w:r>
        <w:rPr>
          <w:noProof/>
          <w:lang w:eastAsia="ru-RU"/>
        </w:rPr>
        <w:pict>
          <v:shapetype id="_x0000_t109" coordsize="21600,21600" o:spt="109" path="m,l,21600r21600,l21600,xe">
            <v:stroke joinstyle="miter"/>
            <v:path gradientshapeok="t" o:connecttype="rect"/>
          </v:shapetype>
          <v:shape id="_x0000_s1027" type="#_x0000_t109" style="position:absolute;left:0;text-align:left;margin-left:30.2pt;margin-top:19.95pt;width:131.8pt;height:36pt;z-index:251655168;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21"/>
                      <w:szCs w:val="21"/>
                    </w:rPr>
                  </w:pPr>
                  <w:r>
                    <w:rPr>
                      <w:rFonts w:ascii="Arial" w:hAnsi="Arial" w:cs="Arial"/>
                      <w:color w:val="000000"/>
                      <w:sz w:val="21"/>
                      <w:szCs w:val="21"/>
                    </w:rPr>
                    <w:t>Общее собрание</w:t>
                  </w:r>
                  <w:r>
                    <w:rPr>
                      <w:rFonts w:ascii="Arial" w:hAnsi="Arial" w:cs="Arial"/>
                      <w:color w:val="000000"/>
                      <w:sz w:val="21"/>
                      <w:szCs w:val="21"/>
                      <w:lang w:val="en-US"/>
                    </w:rPr>
                    <w:br/>
                  </w:r>
                  <w:r w:rsidRPr="003D2C61">
                    <w:rPr>
                      <w:rFonts w:ascii="Arial" w:hAnsi="Arial" w:cs="Arial"/>
                      <w:color w:val="000000"/>
                      <w:sz w:val="21"/>
                      <w:szCs w:val="21"/>
                    </w:rPr>
                    <w:t>работников учреждения</w:t>
                  </w:r>
                </w:p>
              </w:txbxContent>
            </v:textbox>
          </v:shape>
        </w:pict>
      </w:r>
      <w:r w:rsidRPr="005A3AE4">
        <w:rPr>
          <w:rFonts w:ascii="Times New Roman" w:hAnsi="Times New Roman" w:cs="Times New Roman"/>
          <w:sz w:val="28"/>
          <w:szCs w:val="28"/>
        </w:rPr>
        <w:t>Структура управления</w:t>
      </w:r>
    </w:p>
    <w:p w:rsidR="00DF31EA" w:rsidRPr="006E0233" w:rsidRDefault="00DF31EA" w:rsidP="00D41A3A">
      <w:pPr>
        <w:jc w:val="both"/>
        <w:rPr>
          <w:sz w:val="24"/>
          <w:szCs w:val="24"/>
        </w:rPr>
      </w:pPr>
      <w:r>
        <w:rPr>
          <w:noProof/>
          <w:lang w:eastAsia="ru-RU"/>
        </w:rPr>
      </w:r>
      <w:r w:rsidRPr="005B3759">
        <w:rPr>
          <w:sz w:val="24"/>
          <w:szCs w:val="24"/>
        </w:rPr>
        <w:pict>
          <v:group id="_x0000_s1028" editas="canvas" style="width:467.75pt;height:410.9pt;mso-position-horizontal-relative:char;mso-position-vertical-relative:line" coordorigin="1711,3129" coordsize="9355,8218">
            <o:lock v:ext="edit" aspectratio="t"/>
            <v:shape id="_x0000_s1029" type="#_x0000_t75" style="position:absolute;left:1711;top:3129;width:9355;height:8218" o:preferrelative="f">
              <v:fill o:detectmouseclick="t"/>
              <v:path o:extrusionok="t" o:connecttype="none"/>
              <o:lock v:ext="edit" text="t"/>
            </v:shape>
            <v:line id="_x0000_s1030" style="position:absolute" from="9962,8146" to="9962,10531"/>
            <v:shape id="_x0000_s1031" type="#_x0000_t109" style="position:absolute;left:5112;top:3129;width:2127;height:594;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21"/>
                        <w:szCs w:val="21"/>
                      </w:rPr>
                    </w:pPr>
                    <w:r w:rsidRPr="003D2C61">
                      <w:rPr>
                        <w:rFonts w:ascii="Arial" w:hAnsi="Arial" w:cs="Arial"/>
                        <w:color w:val="000000"/>
                        <w:sz w:val="21"/>
                        <w:szCs w:val="21"/>
                      </w:rPr>
                      <w:t>Педагогический</w:t>
                    </w:r>
                    <w:r>
                      <w:rPr>
                        <w:rFonts w:ascii="Arial" w:hAnsi="Arial" w:cs="Arial"/>
                        <w:color w:val="000000"/>
                        <w:sz w:val="21"/>
                        <w:szCs w:val="21"/>
                      </w:rPr>
                      <w:br/>
                    </w:r>
                    <w:r w:rsidRPr="003D2C61">
                      <w:rPr>
                        <w:rFonts w:ascii="Arial" w:hAnsi="Arial" w:cs="Arial"/>
                        <w:color w:val="000000"/>
                        <w:sz w:val="21"/>
                        <w:szCs w:val="21"/>
                      </w:rPr>
                      <w:t>совет</w:t>
                    </w:r>
                  </w:p>
                </w:txbxContent>
              </v:textbox>
            </v:shape>
            <v:shape id="_x0000_s1032" type="#_x0000_t109" style="position:absolute;left:7665;top:3129;width:2126;height:594;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21"/>
                        <w:szCs w:val="21"/>
                      </w:rPr>
                    </w:pPr>
                    <w:r w:rsidRPr="003D2C61">
                      <w:rPr>
                        <w:rFonts w:ascii="Arial" w:hAnsi="Arial" w:cs="Arial"/>
                        <w:color w:val="000000"/>
                        <w:sz w:val="21"/>
                        <w:szCs w:val="21"/>
                      </w:rPr>
                      <w:t>Профсоюзный</w:t>
                    </w:r>
                    <w:r>
                      <w:rPr>
                        <w:rFonts w:ascii="Arial" w:hAnsi="Arial" w:cs="Arial"/>
                        <w:color w:val="000000"/>
                        <w:sz w:val="21"/>
                        <w:szCs w:val="21"/>
                      </w:rPr>
                      <w:br/>
                    </w:r>
                    <w:r w:rsidRPr="003D2C61">
                      <w:rPr>
                        <w:rFonts w:ascii="Arial" w:hAnsi="Arial" w:cs="Arial"/>
                        <w:color w:val="000000"/>
                        <w:sz w:val="21"/>
                        <w:szCs w:val="21"/>
                      </w:rPr>
                      <w:t>комитет</w:t>
                    </w:r>
                  </w:p>
                </w:txbxContent>
              </v:textbox>
            </v:shape>
            <v:shape id="_x0000_s1033" type="#_x0000_t109" style="position:absolute;left:2731;top:3809;width:2126;height:580;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21"/>
                        <w:szCs w:val="21"/>
                      </w:rPr>
                    </w:pPr>
                    <w:r w:rsidRPr="003D2C61">
                      <w:rPr>
                        <w:rFonts w:ascii="Arial" w:hAnsi="Arial" w:cs="Arial"/>
                        <w:color w:val="000000"/>
                        <w:sz w:val="21"/>
                        <w:szCs w:val="21"/>
                      </w:rPr>
                      <w:t>Управляющий</w:t>
                    </w:r>
                    <w:r>
                      <w:rPr>
                        <w:rFonts w:ascii="Arial" w:hAnsi="Arial" w:cs="Arial"/>
                        <w:color w:val="000000"/>
                        <w:sz w:val="21"/>
                        <w:szCs w:val="21"/>
                        <w:lang w:val="en-US"/>
                      </w:rPr>
                      <w:br/>
                    </w:r>
                    <w:r w:rsidRPr="003D2C61">
                      <w:rPr>
                        <w:rFonts w:ascii="Arial" w:hAnsi="Arial" w:cs="Arial"/>
                        <w:color w:val="000000"/>
                        <w:sz w:val="21"/>
                        <w:szCs w:val="21"/>
                      </w:rPr>
                      <w:t>совет</w:t>
                    </w:r>
                  </w:p>
                </w:txbxContent>
              </v:textbox>
            </v:shape>
            <v:shape id="_x0000_s1034" type="#_x0000_t109" style="position:absolute;left:2731;top:4490;width:2126;height:936;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21"/>
                        <w:szCs w:val="21"/>
                      </w:rPr>
                    </w:pPr>
                    <w:r>
                      <w:rPr>
                        <w:rFonts w:ascii="Arial" w:hAnsi="Arial" w:cs="Arial"/>
                        <w:color w:val="000000"/>
                        <w:sz w:val="21"/>
                        <w:szCs w:val="21"/>
                      </w:rPr>
                      <w:t>Общешкольный</w:t>
                    </w:r>
                    <w:r w:rsidRPr="00172E92">
                      <w:rPr>
                        <w:rFonts w:ascii="Arial" w:hAnsi="Arial" w:cs="Arial"/>
                        <w:color w:val="000000"/>
                        <w:sz w:val="21"/>
                        <w:szCs w:val="21"/>
                      </w:rPr>
                      <w:br/>
                    </w:r>
                    <w:r w:rsidRPr="003D2C61">
                      <w:rPr>
                        <w:rFonts w:ascii="Arial" w:hAnsi="Arial" w:cs="Arial"/>
                        <w:color w:val="000000"/>
                        <w:sz w:val="21"/>
                        <w:szCs w:val="21"/>
                      </w:rPr>
                      <w:t>родительский комитет</w:t>
                    </w:r>
                  </w:p>
                </w:txbxContent>
              </v:textbox>
            </v:shape>
            <v:shape id="_x0000_s1035" type="#_x0000_t109" style="position:absolute;left:7665;top:3809;width:2506;height:400;v-text-anchor:middle" fillcolor="#bbe0e3">
              <v:textbox inset="5.4pt,2.7pt,5.4pt,2.7pt">
                <w:txbxContent>
                  <w:p w:rsidR="00DF31EA" w:rsidRPr="00172E92" w:rsidRDefault="00DF31EA" w:rsidP="00172E92">
                    <w:pPr>
                      <w:autoSpaceDE w:val="0"/>
                      <w:autoSpaceDN w:val="0"/>
                      <w:adjustRightInd w:val="0"/>
                      <w:jc w:val="center"/>
                      <w:rPr>
                        <w:rFonts w:ascii="Arial" w:hAnsi="Arial" w:cs="Arial"/>
                        <w:color w:val="000000"/>
                        <w:sz w:val="21"/>
                        <w:szCs w:val="21"/>
                        <w:lang w:val="en-US"/>
                      </w:rPr>
                    </w:pPr>
                    <w:r w:rsidRPr="003D2C61">
                      <w:rPr>
                        <w:rFonts w:ascii="Arial" w:hAnsi="Arial" w:cs="Arial"/>
                        <w:color w:val="000000"/>
                        <w:sz w:val="21"/>
                        <w:szCs w:val="21"/>
                      </w:rPr>
                      <w:t>Главный бухгалтер,</w:t>
                    </w:r>
                  </w:p>
                </w:txbxContent>
              </v:textbox>
            </v:shape>
            <v:shape id="_x0000_s1036" type="#_x0000_t109" style="position:absolute;left:7665;top:4490;width:3046;height:594;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21"/>
                        <w:szCs w:val="21"/>
                      </w:rPr>
                    </w:pPr>
                    <w:r w:rsidRPr="003D2C61">
                      <w:rPr>
                        <w:rFonts w:ascii="Arial" w:hAnsi="Arial" w:cs="Arial"/>
                        <w:color w:val="000000"/>
                        <w:sz w:val="21"/>
                        <w:szCs w:val="21"/>
                      </w:rPr>
                      <w:t>Заместитель</w:t>
                    </w:r>
                    <w:r>
                      <w:rPr>
                        <w:rFonts w:ascii="Arial" w:hAnsi="Arial" w:cs="Arial"/>
                        <w:color w:val="000000"/>
                        <w:sz w:val="21"/>
                        <w:szCs w:val="21"/>
                      </w:rPr>
                      <w:t xml:space="preserve"> </w:t>
                    </w:r>
                    <w:r w:rsidRPr="003D2C61">
                      <w:rPr>
                        <w:rFonts w:ascii="Arial" w:hAnsi="Arial" w:cs="Arial"/>
                        <w:color w:val="000000"/>
                        <w:sz w:val="21"/>
                        <w:szCs w:val="21"/>
                      </w:rPr>
                      <w:t>директора по АХЧ</w:t>
                    </w:r>
                  </w:p>
                </w:txbxContent>
              </v:textbox>
            </v:shape>
            <v:shape id="_x0000_s1037" type="#_x0000_t109" style="position:absolute;left:8685;top:5289;width:2381;height:900;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21"/>
                        <w:szCs w:val="21"/>
                      </w:rPr>
                    </w:pPr>
                    <w:r>
                      <w:rPr>
                        <w:rFonts w:ascii="Arial" w:hAnsi="Arial" w:cs="Arial"/>
                        <w:color w:val="000000"/>
                        <w:sz w:val="21"/>
                        <w:szCs w:val="21"/>
                      </w:rPr>
                      <w:t xml:space="preserve">Обслуживающий и </w:t>
                    </w:r>
                    <w:r w:rsidRPr="003D2C61">
                      <w:rPr>
                        <w:rFonts w:ascii="Arial" w:hAnsi="Arial" w:cs="Arial"/>
                        <w:color w:val="000000"/>
                        <w:sz w:val="21"/>
                        <w:szCs w:val="21"/>
                      </w:rPr>
                      <w:t xml:space="preserve">технический </w:t>
                    </w:r>
                    <w:r>
                      <w:rPr>
                        <w:rFonts w:ascii="Arial" w:hAnsi="Arial" w:cs="Arial"/>
                        <w:color w:val="000000"/>
                        <w:sz w:val="21"/>
                        <w:szCs w:val="21"/>
                      </w:rPr>
                      <w:t>пе</w:t>
                    </w:r>
                    <w:r w:rsidRPr="003D2C61">
                      <w:rPr>
                        <w:rFonts w:ascii="Arial" w:hAnsi="Arial" w:cs="Arial"/>
                        <w:color w:val="000000"/>
                        <w:sz w:val="21"/>
                        <w:szCs w:val="21"/>
                      </w:rPr>
                      <w:t>рсонал</w:t>
                    </w:r>
                  </w:p>
                </w:txbxContent>
              </v:textbox>
            </v:shape>
            <v:shape id="_x0000_s1038" type="#_x0000_t109" style="position:absolute;left:1966;top:6549;width:2126;height:661;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21"/>
                        <w:szCs w:val="21"/>
                      </w:rPr>
                    </w:pPr>
                    <w:r w:rsidRPr="003D2C61">
                      <w:rPr>
                        <w:rFonts w:ascii="Arial" w:hAnsi="Arial" w:cs="Arial"/>
                        <w:color w:val="000000"/>
                        <w:sz w:val="21"/>
                        <w:szCs w:val="21"/>
                      </w:rPr>
                      <w:t xml:space="preserve">Заместитель директора по </w:t>
                    </w:r>
                    <w:r>
                      <w:rPr>
                        <w:rFonts w:ascii="Arial" w:hAnsi="Arial" w:cs="Arial"/>
                        <w:color w:val="000000"/>
                        <w:sz w:val="21"/>
                        <w:szCs w:val="21"/>
                      </w:rPr>
                      <w:t>ВР</w:t>
                    </w:r>
                  </w:p>
                </w:txbxContent>
              </v:textbox>
            </v:shape>
            <v:shape id="_x0000_s1039" type="#_x0000_t109" style="position:absolute;left:4984;top:6489;width:2127;height:720;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21"/>
                        <w:szCs w:val="21"/>
                      </w:rPr>
                    </w:pPr>
                    <w:r w:rsidRPr="003D2C61">
                      <w:rPr>
                        <w:rFonts w:ascii="Arial" w:hAnsi="Arial" w:cs="Arial"/>
                        <w:color w:val="000000"/>
                        <w:sz w:val="21"/>
                        <w:szCs w:val="21"/>
                      </w:rPr>
                      <w:t>Заместитель директора по УВР</w:t>
                    </w:r>
                  </w:p>
                </w:txbxContent>
              </v:textbox>
            </v:shape>
            <v:shape id="_x0000_s1040" type="#_x0000_t109" style="position:absolute;left:7622;top:6549;width:2125;height:661;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21"/>
                        <w:szCs w:val="21"/>
                      </w:rPr>
                    </w:pPr>
                    <w:r w:rsidRPr="003D2C61">
                      <w:rPr>
                        <w:rFonts w:ascii="Arial" w:hAnsi="Arial" w:cs="Arial"/>
                        <w:color w:val="000000"/>
                        <w:sz w:val="21"/>
                        <w:szCs w:val="21"/>
                      </w:rPr>
                      <w:t>Заместитель директора по УВР</w:t>
                    </w:r>
                  </w:p>
                </w:txbxContent>
              </v:textbox>
            </v:shape>
            <v:line id="_x0000_s1041" style="position:absolute;flip:y" from="6219,3723" to="6219,4320"/>
            <v:line id="_x0000_s1042" style="position:absolute;flip:y" from="6219,3554" to="7665,4320"/>
            <v:line id="_x0000_s1043" style="position:absolute;flip:x y" from="4857,3554" to="6219,4320"/>
            <v:line id="_x0000_s1044" style="position:absolute;flip:x y" from="4857,4064" to="5538,4490"/>
            <v:line id="_x0000_s1045" style="position:absolute;flip:x" from="4857,4659" to="5538,4914"/>
            <v:line id="_x0000_s1046" style="position:absolute;flip:y" from="6815,4064" to="7665,4490"/>
            <v:line id="_x0000_s1047" style="position:absolute" from="6815,4659" to="7665,4914"/>
            <v:line id="_x0000_s1048" style="position:absolute" from="8727,5084" to="8727,5255"/>
            <v:line id="_x0000_s1049" style="position:absolute;flip:x" from="3511,4914" to="6219,6549"/>
            <v:line id="_x0000_s1050" style="position:absolute;flip:x" from="6211,4914" to="6219,6549"/>
            <v:line id="_x0000_s1051" style="position:absolute" from="6219,4914" to="8551,6549"/>
            <v:rect id="_x0000_s1052" style="position:absolute;left:2221;top:7382;width:2550;height:339;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Школьный психолог</w:t>
                    </w:r>
                  </w:p>
                </w:txbxContent>
              </v:textbox>
            </v:rect>
            <v:rect id="_x0000_s1053" style="position:absolute;left:2221;top:7807;width:2010;height:339;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Социальный педагог</w:t>
                    </w:r>
                  </w:p>
                </w:txbxContent>
              </v:textbox>
            </v:rect>
            <v:rect id="_x0000_s1054" style="position:absolute;left:2221;top:8232;width:1871;height:511;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 xml:space="preserve">МО классных </w:t>
                    </w:r>
                  </w:p>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руководителей</w:t>
                    </w:r>
                  </w:p>
                </w:txbxContent>
              </v:textbox>
            </v:rect>
            <v:rect id="_x0000_s1055" style="position:absolute;left:2221;top:8827;width:2010;height:510;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Классные руководители</w:t>
                    </w:r>
                  </w:p>
                </w:txbxContent>
              </v:textbox>
            </v:rect>
            <v:rect id="_x0000_s1056" style="position:absolute;left:2221;top:9423;width:2010;height:511;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Совет</w:t>
                    </w:r>
                    <w:r>
                      <w:rPr>
                        <w:rFonts w:ascii="Arial" w:hAnsi="Arial" w:cs="Arial"/>
                        <w:color w:val="000000"/>
                        <w:sz w:val="18"/>
                        <w:szCs w:val="18"/>
                      </w:rPr>
                      <w:t xml:space="preserve"> </w:t>
                    </w:r>
                    <w:r w:rsidRPr="003D2C61">
                      <w:rPr>
                        <w:rFonts w:ascii="Arial" w:hAnsi="Arial" w:cs="Arial"/>
                        <w:color w:val="000000"/>
                        <w:sz w:val="18"/>
                        <w:szCs w:val="18"/>
                      </w:rPr>
                      <w:t>учащихся</w:t>
                    </w:r>
                  </w:p>
                </w:txbxContent>
              </v:textbox>
            </v:rect>
            <v:rect id="_x0000_s1057" style="position:absolute;left:2221;top:10018;width:2010;height:671;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Классные</w:t>
                    </w:r>
                    <w:r>
                      <w:rPr>
                        <w:rFonts w:ascii="Arial" w:hAnsi="Arial" w:cs="Arial"/>
                        <w:color w:val="000000"/>
                        <w:sz w:val="18"/>
                        <w:szCs w:val="18"/>
                      </w:rPr>
                      <w:t xml:space="preserve"> </w:t>
                    </w:r>
                    <w:r w:rsidRPr="003D2C61">
                      <w:rPr>
                        <w:rFonts w:ascii="Arial" w:hAnsi="Arial" w:cs="Arial"/>
                        <w:color w:val="000000"/>
                        <w:sz w:val="18"/>
                        <w:szCs w:val="18"/>
                      </w:rPr>
                      <w:t>ученические советы</w:t>
                    </w:r>
                  </w:p>
                </w:txbxContent>
              </v:textbox>
            </v:rect>
            <v:rect id="_x0000_s1058" style="position:absolute;left:2071;top:10869;width:2126;height:426;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Классы</w:t>
                    </w:r>
                  </w:p>
                </w:txbxContent>
              </v:textbox>
            </v:rect>
            <v:rect id="_x0000_s1059" style="position:absolute;left:5028;top:7382;width:2381;height:339;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21"/>
                        <w:szCs w:val="21"/>
                      </w:rPr>
                    </w:pPr>
                    <w:r w:rsidRPr="003D2C61">
                      <w:rPr>
                        <w:rFonts w:ascii="Arial" w:hAnsi="Arial" w:cs="Arial"/>
                        <w:color w:val="000000"/>
                        <w:sz w:val="21"/>
                        <w:szCs w:val="21"/>
                      </w:rPr>
                      <w:t>Методический совет</w:t>
                    </w:r>
                  </w:p>
                </w:txbxContent>
              </v:textbox>
            </v:rect>
            <v:rect id="_x0000_s1060" style="position:absolute;left:4404;top:7891;width:1559;height:594;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Экспертный совет</w:t>
                    </w:r>
                  </w:p>
                </w:txbxContent>
              </v:textbox>
            </v:rect>
            <v:rect id="_x0000_s1061" style="position:absolute;left:6390;top:7891;width:1981;height:594;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Аттестационная</w:t>
                    </w:r>
                    <w:r>
                      <w:rPr>
                        <w:rFonts w:ascii="Arial" w:hAnsi="Arial" w:cs="Arial"/>
                        <w:color w:val="000000"/>
                        <w:sz w:val="18"/>
                        <w:szCs w:val="18"/>
                      </w:rPr>
                      <w:br/>
                    </w:r>
                    <w:r w:rsidRPr="003D2C61">
                      <w:rPr>
                        <w:rFonts w:ascii="Arial" w:hAnsi="Arial" w:cs="Arial"/>
                        <w:color w:val="000000"/>
                        <w:sz w:val="18"/>
                        <w:szCs w:val="18"/>
                      </w:rPr>
                      <w:t>комиссия</w:t>
                    </w:r>
                  </w:p>
                </w:txbxContent>
              </v:textbox>
            </v:rect>
            <v:rect id="_x0000_s1062" style="position:absolute;left:4404;top:8657;width:3600;height:341;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Методические объединения</w:t>
                    </w:r>
                  </w:p>
                </w:txbxContent>
              </v:textbox>
            </v:rect>
            <v:rect id="_x0000_s1063" style="position:absolute;left:4404;top:8998;width:3600;height:341;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Учителей начальных классов</w:t>
                    </w:r>
                  </w:p>
                </w:txbxContent>
              </v:textbox>
            </v:rect>
            <v:rect id="_x0000_s1064" style="position:absolute;left:4404;top:9337;width:3600;height:341;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Учителей математики, физики и ИКТ</w:t>
                    </w:r>
                  </w:p>
                </w:txbxContent>
              </v:textbox>
            </v:rect>
            <v:rect id="_x0000_s1065" style="position:absolute;left:4404;top:9678;width:3600;height:342;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Учителей иностранных языков</w:t>
                    </w:r>
                  </w:p>
                </w:txbxContent>
              </v:textbox>
            </v:rect>
            <v:rect id="_x0000_s1066" style="position:absolute;left:4404;top:10020;width:3600;height:341;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Учителей гуманитарного цикла</w:t>
                    </w:r>
                  </w:p>
                </w:txbxContent>
              </v:textbox>
            </v:rect>
            <v:rect id="_x0000_s1067" style="position:absolute;left:4404;top:10361;width:3600;height:341;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Учителей естественнонаучного цикла</w:t>
                    </w:r>
                  </w:p>
                </w:txbxContent>
              </v:textbox>
            </v:rect>
            <v:shape id="_x0000_s1068" type="#_x0000_t109" style="position:absolute;left:8727;top:7297;width:2127;height:849;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Педагоги дополнительного образования</w:t>
                    </w:r>
                  </w:p>
                </w:txbxContent>
              </v:textbox>
            </v:shape>
            <v:rect id="_x0000_s1069" style="position:absolute;left:8982;top:8230;width:1872;height:341;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Клубы</w:t>
                    </w:r>
                  </w:p>
                </w:txbxContent>
              </v:textbox>
            </v:rect>
            <v:rect id="_x0000_s1070" style="position:absolute;left:8982;top:8657;width:1872;height:339;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Секции</w:t>
                    </w:r>
                  </w:p>
                </w:txbxContent>
              </v:textbox>
            </v:rect>
            <v:rect id="_x0000_s1071" style="position:absolute;left:8982;top:9084;width:1872;height:339;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Студии</w:t>
                    </w:r>
                  </w:p>
                </w:txbxContent>
              </v:textbox>
            </v:rect>
            <v:rect id="_x0000_s1072" style="position:absolute;left:8982;top:9508;width:1872;height:339;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Объединения</w:t>
                    </w:r>
                  </w:p>
                </w:txbxContent>
              </v:textbox>
            </v:rect>
            <v:rect id="_x0000_s1073" style="position:absolute;left:8982;top:9934;width:1872;height:339;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Кружки</w:t>
                    </w:r>
                  </w:p>
                </w:txbxContent>
              </v:textbox>
            </v:rect>
            <v:rect id="_x0000_s1074" style="position:absolute;left:8982;top:10361;width:1872;height:340;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Учителя</w:t>
                    </w:r>
                  </w:p>
                </w:txbxContent>
              </v:textbox>
            </v:rect>
            <v:rect id="_x0000_s1075" style="position:absolute;left:4418;top:11006;width:3600;height:341;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18"/>
                        <w:szCs w:val="18"/>
                      </w:rPr>
                    </w:pPr>
                    <w:r w:rsidRPr="003D2C61">
                      <w:rPr>
                        <w:rFonts w:ascii="Arial" w:hAnsi="Arial" w:cs="Arial"/>
                        <w:color w:val="000000"/>
                        <w:sz w:val="18"/>
                        <w:szCs w:val="18"/>
                      </w:rPr>
                      <w:t>Учащиеся</w:t>
                    </w:r>
                  </w:p>
                </w:txbxContent>
              </v:textbox>
            </v:rect>
            <v:line id="_x0000_s1076" style="position:absolute" from="1966,7210" to="1966,10623"/>
            <v:line id="_x0000_s1077" style="position:absolute" from="1966,7552" to="2221,7552"/>
            <v:line id="_x0000_s1078" style="position:absolute" from="1966,7976" to="2221,7976"/>
            <v:line id="_x0000_s1079" style="position:absolute" from="1966,8485" to="2221,8485"/>
            <v:line id="_x0000_s1080" style="position:absolute" from="1966,9084" to="2221,9084"/>
            <v:line id="_x0000_s1081" style="position:absolute" from="1966,9678" to="2221,9678"/>
            <v:line id="_x0000_s1082" style="position:absolute" from="1966,10256" to="2221,10256"/>
            <v:line id="_x0000_s1083" style="position:absolute" from="3073,7210" to="3073,7382"/>
            <v:line id="_x0000_s1084" style="position:absolute" from="3073,7721" to="3073,7807"/>
            <v:line id="_x0000_s1085" style="position:absolute" from="3073,8144" to="3073,8230"/>
            <v:line id="_x0000_s1086" style="position:absolute" from="3087,8743" to="3087,8831"/>
            <v:line id="_x0000_s1087" style="position:absolute;flip:y" from="4231,11006" to="4418,11049"/>
            <v:line id="_x0000_s1088" style="position:absolute;flip:y" from="8018,10701" to="8982,11006"/>
            <v:line id="_x0000_s1089" style="position:absolute" from="5963,7210" to="6219,7382"/>
            <v:line id="_x0000_s1090" style="position:absolute;flip:y" from="6219,7210" to="7665,7382"/>
            <v:line id="_x0000_s1091" style="position:absolute" from="8430,7210" to="8727,7721"/>
            <v:line id="_x0000_s1092" style="position:absolute;flip:x" from="5112,7721" to="6219,7891"/>
            <v:line id="_x0000_s1093" style="position:absolute" from="6219,7721" to="7239,7891"/>
            <v:line id="_x0000_s1094" style="position:absolute" from="5112,8485" to="5963,8657"/>
            <v:line id="_x0000_s1095" style="position:absolute;flip:x" from="6390,8485" to="7239,8657"/>
            <v:line id="_x0000_s1096" style="position:absolute" from="8004,8827" to="8982,10531"/>
            <v:line id="_x0000_s1097" style="position:absolute" from="1711,4064" to="1712,11049"/>
            <v:line id="_x0000_s1098" style="position:absolute" from="1711,4064" to="2731,4064"/>
            <v:line id="_x0000_s1099" style="position:absolute" from="1711,4914" to="2731,4914"/>
            <v:line id="_x0000_s1100" style="position:absolute;flip:y" from="1711,11048" to="2071,11049"/>
            <v:shape id="_x0000_s1101" type="#_x0000_t109" style="position:absolute;left:5538;top:4320;width:1573;height:594;v-text-anchor:middle" fillcolor="#bbe0e3">
              <v:textbox inset="5.4pt,2.7pt,5.4pt,2.7pt">
                <w:txbxContent>
                  <w:p w:rsidR="00DF31EA" w:rsidRPr="003D2C61" w:rsidRDefault="00DF31EA" w:rsidP="00172E92">
                    <w:pPr>
                      <w:autoSpaceDE w:val="0"/>
                      <w:autoSpaceDN w:val="0"/>
                      <w:adjustRightInd w:val="0"/>
                      <w:jc w:val="center"/>
                      <w:rPr>
                        <w:rFonts w:ascii="Arial" w:hAnsi="Arial" w:cs="Arial"/>
                        <w:color w:val="000000"/>
                        <w:sz w:val="27"/>
                        <w:szCs w:val="27"/>
                      </w:rPr>
                    </w:pPr>
                    <w:r w:rsidRPr="003D2C61">
                      <w:rPr>
                        <w:rFonts w:ascii="Arial" w:hAnsi="Arial" w:cs="Arial"/>
                        <w:color w:val="000000"/>
                        <w:sz w:val="27"/>
                        <w:szCs w:val="27"/>
                      </w:rPr>
                      <w:t>Директор</w:t>
                    </w:r>
                  </w:p>
                </w:txbxContent>
              </v:textbox>
            </v:shape>
            <w10:anchorlock/>
          </v:group>
        </w:pict>
      </w:r>
    </w:p>
    <w:p w:rsidR="00DF31EA" w:rsidRPr="0088157B" w:rsidRDefault="00DF31EA" w:rsidP="00D41A3A">
      <w:pPr>
        <w:jc w:val="both"/>
        <w:rPr>
          <w:b/>
          <w:bCs/>
          <w:sz w:val="24"/>
          <w:szCs w:val="24"/>
        </w:rPr>
      </w:pPr>
    </w:p>
    <w:p w:rsidR="00DF31EA" w:rsidRDefault="00DF31EA" w:rsidP="00D41A3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F31EA" w:rsidRDefault="00DF31EA" w:rsidP="00D41A3A">
      <w:pPr>
        <w:spacing w:line="240" w:lineRule="auto"/>
        <w:ind w:firstLine="567"/>
        <w:jc w:val="both"/>
        <w:rPr>
          <w:rFonts w:ascii="Times New Roman" w:hAnsi="Times New Roman" w:cs="Times New Roman"/>
          <w:sz w:val="28"/>
          <w:szCs w:val="28"/>
        </w:rPr>
      </w:pPr>
    </w:p>
    <w:p w:rsidR="00DF31EA" w:rsidRDefault="00DF31EA" w:rsidP="00D41A3A">
      <w:pPr>
        <w:spacing w:line="240" w:lineRule="auto"/>
        <w:ind w:firstLine="567"/>
        <w:jc w:val="both"/>
        <w:rPr>
          <w:rFonts w:ascii="Times New Roman" w:hAnsi="Times New Roman" w:cs="Times New Roman"/>
          <w:sz w:val="28"/>
          <w:szCs w:val="28"/>
        </w:rPr>
      </w:pPr>
    </w:p>
    <w:p w:rsidR="00DF31EA" w:rsidRDefault="00DF31EA" w:rsidP="00D41A3A">
      <w:pPr>
        <w:spacing w:line="240" w:lineRule="auto"/>
        <w:ind w:firstLine="567"/>
        <w:jc w:val="both"/>
        <w:rPr>
          <w:rFonts w:ascii="Times New Roman" w:hAnsi="Times New Roman" w:cs="Times New Roman"/>
          <w:sz w:val="28"/>
          <w:szCs w:val="28"/>
        </w:rPr>
      </w:pPr>
    </w:p>
    <w:p w:rsidR="00DF31EA" w:rsidRDefault="00DF31EA" w:rsidP="00D41A3A">
      <w:pPr>
        <w:spacing w:line="240" w:lineRule="auto"/>
        <w:ind w:firstLine="567"/>
        <w:jc w:val="both"/>
        <w:rPr>
          <w:rFonts w:ascii="Times New Roman" w:hAnsi="Times New Roman" w:cs="Times New Roman"/>
          <w:sz w:val="28"/>
          <w:szCs w:val="28"/>
        </w:rPr>
      </w:pP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Особенности образовательного процесса</w:t>
      </w:r>
    </w:p>
    <w:p w:rsidR="00DF31EA" w:rsidRDefault="00DF31EA" w:rsidP="00D41A3A">
      <w:pPr>
        <w:pStyle w:val="NormalWeb"/>
        <w:spacing w:before="0" w:after="0"/>
        <w:ind w:firstLine="567"/>
        <w:jc w:val="both"/>
        <w:rPr>
          <w:sz w:val="28"/>
          <w:szCs w:val="28"/>
        </w:rPr>
      </w:pPr>
      <w:r w:rsidRPr="005A3AE4">
        <w:rPr>
          <w:rStyle w:val="Strong"/>
          <w:b w:val="0"/>
          <w:bCs w:val="0"/>
          <w:sz w:val="28"/>
          <w:szCs w:val="28"/>
        </w:rPr>
        <w:t>В 2016/2017 учебном году обучен</w:t>
      </w:r>
      <w:r>
        <w:rPr>
          <w:rStyle w:val="Strong"/>
          <w:b w:val="0"/>
          <w:bCs w:val="0"/>
          <w:sz w:val="28"/>
          <w:szCs w:val="28"/>
        </w:rPr>
        <w:t>ие в начальной  школе</w:t>
      </w:r>
      <w:r w:rsidRPr="007B6FC2">
        <w:rPr>
          <w:rStyle w:val="Strong"/>
          <w:b w:val="0"/>
          <w:bCs w:val="0"/>
          <w:sz w:val="28"/>
          <w:szCs w:val="28"/>
        </w:rPr>
        <w:t xml:space="preserve"> </w:t>
      </w:r>
      <w:r w:rsidRPr="005A3AE4">
        <w:rPr>
          <w:rStyle w:val="Strong"/>
          <w:b w:val="0"/>
          <w:bCs w:val="0"/>
          <w:sz w:val="28"/>
          <w:szCs w:val="28"/>
        </w:rPr>
        <w:t xml:space="preserve">реализовывалось </w:t>
      </w:r>
      <w:r>
        <w:rPr>
          <w:noProof/>
        </w:rPr>
        <w:pict>
          <v:shape id="_x0000_s1102" type="#_x0000_t75" style="position:absolute;left:0;text-align:left;margin-left:9pt;margin-top:45.9pt;width:189.75pt;height:126pt;z-index:251656192;mso-position-horizontal-relative:text;mso-position-vertical-relative:text">
            <v:imagedata r:id="rId6" o:title=""/>
            <w10:wrap type="square"/>
          </v:shape>
        </w:pict>
      </w:r>
      <w:r w:rsidRPr="005A3AE4">
        <w:rPr>
          <w:rStyle w:val="Strong"/>
          <w:b w:val="0"/>
          <w:bCs w:val="0"/>
          <w:sz w:val="28"/>
          <w:szCs w:val="28"/>
        </w:rPr>
        <w:t>через следующие УМК</w:t>
      </w:r>
      <w:r w:rsidRPr="005A3AE4">
        <w:rPr>
          <w:sz w:val="28"/>
          <w:szCs w:val="28"/>
        </w:rPr>
        <w:t>:</w:t>
      </w:r>
    </w:p>
    <w:p w:rsidR="00DF31EA" w:rsidRPr="005A3AE4" w:rsidRDefault="00DF31EA" w:rsidP="00D41A3A">
      <w:pPr>
        <w:pStyle w:val="NormalWeb"/>
        <w:spacing w:before="0" w:after="0"/>
        <w:ind w:firstLine="567"/>
        <w:jc w:val="both"/>
        <w:rPr>
          <w:sz w:val="28"/>
          <w:szCs w:val="28"/>
        </w:rPr>
      </w:pPr>
    </w:p>
    <w:p w:rsidR="00DF31EA" w:rsidRPr="005A3AE4" w:rsidRDefault="00DF31EA" w:rsidP="00D41A3A">
      <w:pPr>
        <w:numPr>
          <w:ilvl w:val="0"/>
          <w:numId w:val="2"/>
        </w:numPr>
        <w:spacing w:after="0" w:line="240" w:lineRule="auto"/>
        <w:ind w:left="0" w:firstLine="567"/>
        <w:jc w:val="both"/>
        <w:rPr>
          <w:rFonts w:ascii="Times New Roman" w:hAnsi="Times New Roman" w:cs="Times New Roman"/>
          <w:sz w:val="28"/>
          <w:szCs w:val="28"/>
        </w:rPr>
      </w:pPr>
      <w:r w:rsidRPr="005A3AE4">
        <w:rPr>
          <w:rFonts w:ascii="Times New Roman" w:hAnsi="Times New Roman" w:cs="Times New Roman"/>
          <w:sz w:val="28"/>
          <w:szCs w:val="28"/>
        </w:rPr>
        <w:t xml:space="preserve"> «Начальная школа ХХ</w:t>
      </w:r>
      <w:r w:rsidRPr="005A3AE4">
        <w:rPr>
          <w:rFonts w:ascii="Times New Roman" w:hAnsi="Times New Roman" w:cs="Times New Roman"/>
          <w:sz w:val="28"/>
          <w:szCs w:val="28"/>
          <w:lang w:val="en-US"/>
        </w:rPr>
        <w:t>I</w:t>
      </w:r>
      <w:r>
        <w:rPr>
          <w:rFonts w:ascii="Times New Roman" w:hAnsi="Times New Roman" w:cs="Times New Roman"/>
          <w:sz w:val="28"/>
          <w:szCs w:val="28"/>
        </w:rPr>
        <w:t xml:space="preserve"> </w:t>
      </w:r>
      <w:r w:rsidRPr="005A3AE4">
        <w:rPr>
          <w:rFonts w:ascii="Times New Roman" w:hAnsi="Times New Roman" w:cs="Times New Roman"/>
          <w:sz w:val="28"/>
          <w:szCs w:val="28"/>
        </w:rPr>
        <w:t>века»</w:t>
      </w:r>
    </w:p>
    <w:p w:rsidR="00DF31EA" w:rsidRPr="005A3AE4" w:rsidRDefault="00DF31EA" w:rsidP="00D41A3A">
      <w:pPr>
        <w:numPr>
          <w:ilvl w:val="0"/>
          <w:numId w:val="2"/>
        </w:numPr>
        <w:spacing w:after="0" w:line="240" w:lineRule="auto"/>
        <w:ind w:left="0" w:firstLine="567"/>
        <w:jc w:val="both"/>
        <w:rPr>
          <w:rFonts w:ascii="Times New Roman" w:hAnsi="Times New Roman" w:cs="Times New Roman"/>
          <w:sz w:val="28"/>
          <w:szCs w:val="28"/>
          <w:lang w:eastAsia="ja-JP"/>
        </w:rPr>
      </w:pPr>
      <w:r w:rsidRPr="005A3AE4">
        <w:rPr>
          <w:rFonts w:ascii="Times New Roman" w:hAnsi="Times New Roman" w:cs="Times New Roman"/>
          <w:sz w:val="28"/>
          <w:szCs w:val="28"/>
        </w:rPr>
        <w:t xml:space="preserve"> «Система Эльконина-Давыдова» </w:t>
      </w:r>
    </w:p>
    <w:p w:rsidR="00DF31EA" w:rsidRDefault="00DF31EA" w:rsidP="00D41A3A">
      <w:pPr>
        <w:numPr>
          <w:ilvl w:val="0"/>
          <w:numId w:val="2"/>
        </w:numPr>
        <w:spacing w:after="0" w:line="240" w:lineRule="auto"/>
        <w:ind w:left="0" w:firstLine="567"/>
        <w:jc w:val="both"/>
        <w:rPr>
          <w:rFonts w:ascii="Times New Roman" w:hAnsi="Times New Roman" w:cs="Times New Roman"/>
          <w:sz w:val="28"/>
          <w:szCs w:val="28"/>
          <w:lang w:eastAsia="ja-JP"/>
        </w:rPr>
      </w:pPr>
      <w:r w:rsidRPr="005A3AE4">
        <w:rPr>
          <w:rFonts w:ascii="Times New Roman" w:hAnsi="Times New Roman" w:cs="Times New Roman"/>
          <w:sz w:val="28"/>
          <w:szCs w:val="28"/>
        </w:rPr>
        <w:t xml:space="preserve">  «Школа России»</w:t>
      </w:r>
    </w:p>
    <w:p w:rsidR="00DF31EA" w:rsidRDefault="00DF31EA" w:rsidP="00D41A3A">
      <w:pPr>
        <w:numPr>
          <w:ilvl w:val="0"/>
          <w:numId w:val="2"/>
        </w:numPr>
        <w:spacing w:after="0" w:line="240" w:lineRule="auto"/>
        <w:ind w:left="0" w:firstLine="567"/>
        <w:jc w:val="both"/>
        <w:rPr>
          <w:rFonts w:ascii="Times New Roman" w:hAnsi="Times New Roman" w:cs="Times New Roman"/>
          <w:sz w:val="28"/>
          <w:szCs w:val="28"/>
          <w:lang w:eastAsia="ja-JP"/>
        </w:rPr>
      </w:pPr>
      <w:r>
        <w:rPr>
          <w:rFonts w:ascii="Times New Roman" w:hAnsi="Times New Roman" w:cs="Times New Roman"/>
          <w:sz w:val="28"/>
          <w:szCs w:val="28"/>
        </w:rPr>
        <w:t xml:space="preserve"> Школа 2100</w:t>
      </w:r>
    </w:p>
    <w:p w:rsidR="00DF31EA" w:rsidRPr="005A3AE4" w:rsidRDefault="00DF31EA" w:rsidP="00D41A3A">
      <w:pPr>
        <w:spacing w:after="0" w:line="240" w:lineRule="auto"/>
        <w:jc w:val="both"/>
        <w:rPr>
          <w:rFonts w:ascii="Times New Roman" w:hAnsi="Times New Roman" w:cs="Times New Roman"/>
          <w:sz w:val="28"/>
          <w:szCs w:val="28"/>
          <w:lang w:eastAsia="ja-JP"/>
        </w:rPr>
      </w:pPr>
      <w:r w:rsidRPr="005A3AE4">
        <w:rPr>
          <w:rFonts w:ascii="Times New Roman" w:hAnsi="Times New Roman" w:cs="Times New Roman"/>
          <w:sz w:val="28"/>
          <w:szCs w:val="28"/>
          <w:lang w:eastAsia="ja-JP"/>
        </w:rPr>
        <w:t xml:space="preserve"> </w:t>
      </w:r>
    </w:p>
    <w:p w:rsidR="00DF31EA" w:rsidRDefault="00DF31EA" w:rsidP="00D41A3A">
      <w:pPr>
        <w:pStyle w:val="ListParagraph"/>
        <w:spacing w:line="240" w:lineRule="auto"/>
        <w:ind w:left="0"/>
        <w:jc w:val="both"/>
        <w:rPr>
          <w:rFonts w:ascii="Times New Roman" w:hAnsi="Times New Roman" w:cs="Times New Roman"/>
          <w:sz w:val="28"/>
          <w:szCs w:val="28"/>
        </w:rPr>
      </w:pPr>
    </w:p>
    <w:p w:rsidR="00DF31EA" w:rsidRDefault="00DF31EA" w:rsidP="00D41A3A">
      <w:pPr>
        <w:pStyle w:val="ListParagraph"/>
        <w:spacing w:line="240" w:lineRule="auto"/>
        <w:ind w:left="0"/>
        <w:jc w:val="both"/>
        <w:rPr>
          <w:rFonts w:ascii="Times New Roman" w:hAnsi="Times New Roman" w:cs="Times New Roman"/>
          <w:sz w:val="28"/>
          <w:szCs w:val="28"/>
        </w:rPr>
      </w:pPr>
    </w:p>
    <w:p w:rsidR="00DF31EA" w:rsidRPr="00B13218" w:rsidRDefault="00DF31EA" w:rsidP="00D41A3A">
      <w:pPr>
        <w:pStyle w:val="ListParagraph"/>
        <w:spacing w:line="240" w:lineRule="auto"/>
        <w:ind w:left="0" w:firstLine="567"/>
        <w:jc w:val="both"/>
        <w:rPr>
          <w:rFonts w:ascii="Times New Roman" w:hAnsi="Times New Roman" w:cs="Times New Roman"/>
          <w:sz w:val="28"/>
          <w:szCs w:val="28"/>
        </w:rPr>
      </w:pPr>
      <w:r w:rsidRPr="00B13218">
        <w:rPr>
          <w:rFonts w:ascii="Times New Roman" w:hAnsi="Times New Roman" w:cs="Times New Roman"/>
          <w:sz w:val="28"/>
          <w:szCs w:val="28"/>
        </w:rPr>
        <w:t>Школьный учебный план на 2016/2017  учебный год предусматривает 4-летний срок освоения образовательных программ начального общего образования для 1-4-х классов; продолжительность учебного года в 1-м классе составляет  33 учебные недели, во  2-4-м классе - 34 учебных недели.</w:t>
      </w:r>
    </w:p>
    <w:p w:rsidR="00DF31EA" w:rsidRPr="00B13218" w:rsidRDefault="00DF31EA" w:rsidP="00D41A3A">
      <w:pPr>
        <w:pStyle w:val="ConsPlusNormal"/>
        <w:widowControl/>
        <w:ind w:firstLine="567"/>
        <w:jc w:val="both"/>
        <w:rPr>
          <w:rFonts w:ascii="Times New Roman" w:hAnsi="Times New Roman" w:cs="Times New Roman"/>
          <w:sz w:val="28"/>
          <w:szCs w:val="28"/>
          <w:shd w:val="clear" w:color="auto" w:fill="FFFFFF"/>
        </w:rPr>
      </w:pPr>
      <w:r w:rsidRPr="00B13218">
        <w:rPr>
          <w:rFonts w:ascii="Times New Roman" w:hAnsi="Times New Roman" w:cs="Times New Roman"/>
          <w:sz w:val="28"/>
          <w:szCs w:val="28"/>
        </w:rPr>
        <w:t>С целью реализации «ступенчатого» метода постепенного наращивания учебной нагрузки в первом классе, в соответствии с п. 10.10.  СанПиН 2.4.2.2821-10, обеспечивается организация адаптац</w:t>
      </w:r>
      <w:r>
        <w:rPr>
          <w:rFonts w:ascii="Times New Roman" w:hAnsi="Times New Roman" w:cs="Times New Roman"/>
          <w:sz w:val="28"/>
          <w:szCs w:val="28"/>
        </w:rPr>
        <w:t xml:space="preserve">ионного периода . Таким образом, </w:t>
      </w:r>
      <w:r w:rsidRPr="00B13218">
        <w:rPr>
          <w:rFonts w:ascii="Times New Roman" w:hAnsi="Times New Roman" w:cs="Times New Roman"/>
          <w:sz w:val="28"/>
          <w:szCs w:val="28"/>
        </w:rPr>
        <w:t>ч</w:t>
      </w:r>
      <w:r>
        <w:rPr>
          <w:rFonts w:ascii="Times New Roman" w:hAnsi="Times New Roman" w:cs="Times New Roman"/>
          <w:sz w:val="28"/>
          <w:szCs w:val="28"/>
        </w:rPr>
        <w:t xml:space="preserve">исло уроков в день  в сентябре - </w:t>
      </w:r>
      <w:r w:rsidRPr="00B13218">
        <w:rPr>
          <w:rFonts w:ascii="Times New Roman" w:hAnsi="Times New Roman" w:cs="Times New Roman"/>
          <w:sz w:val="28"/>
          <w:szCs w:val="28"/>
        </w:rPr>
        <w:t>октябре – по 3 урока в день по 35 минут каждый,</w:t>
      </w:r>
      <w:r>
        <w:rPr>
          <w:rFonts w:ascii="Times New Roman" w:hAnsi="Times New Roman" w:cs="Times New Roman"/>
          <w:sz w:val="28"/>
          <w:szCs w:val="28"/>
        </w:rPr>
        <w:t xml:space="preserve"> </w:t>
      </w:r>
      <w:r w:rsidRPr="005A3AE4">
        <w:rPr>
          <w:rFonts w:ascii="Times New Roman" w:hAnsi="Times New Roman" w:cs="Times New Roman"/>
          <w:sz w:val="28"/>
          <w:szCs w:val="28"/>
        </w:rPr>
        <w:t>в ноябре- декабре</w:t>
      </w:r>
      <w:r w:rsidRPr="00B13218">
        <w:rPr>
          <w:rFonts w:ascii="Times New Roman" w:hAnsi="Times New Roman" w:cs="Times New Roman"/>
          <w:sz w:val="28"/>
          <w:szCs w:val="28"/>
        </w:rPr>
        <w:t xml:space="preserve"> </w:t>
      </w:r>
      <w:r>
        <w:rPr>
          <w:rFonts w:ascii="Times New Roman" w:hAnsi="Times New Roman" w:cs="Times New Roman"/>
          <w:sz w:val="28"/>
          <w:szCs w:val="28"/>
        </w:rPr>
        <w:t>–</w:t>
      </w:r>
      <w:r w:rsidRPr="00B13218">
        <w:rPr>
          <w:rFonts w:ascii="Times New Roman" w:hAnsi="Times New Roman" w:cs="Times New Roman"/>
          <w:sz w:val="28"/>
          <w:szCs w:val="28"/>
        </w:rPr>
        <w:t xml:space="preserve"> </w:t>
      </w:r>
      <w:r>
        <w:rPr>
          <w:rFonts w:ascii="Times New Roman" w:hAnsi="Times New Roman" w:cs="Times New Roman"/>
          <w:sz w:val="28"/>
          <w:szCs w:val="28"/>
        </w:rPr>
        <w:t xml:space="preserve">4 урока по 35 минут, в январе-мае – </w:t>
      </w:r>
      <w:r w:rsidRPr="00B13218">
        <w:rPr>
          <w:rFonts w:ascii="Times New Roman" w:hAnsi="Times New Roman" w:cs="Times New Roman"/>
          <w:sz w:val="28"/>
          <w:szCs w:val="28"/>
        </w:rPr>
        <w:t>по 4 урока по 4</w:t>
      </w:r>
      <w:r>
        <w:rPr>
          <w:rFonts w:ascii="Times New Roman" w:hAnsi="Times New Roman" w:cs="Times New Roman"/>
          <w:sz w:val="28"/>
          <w:szCs w:val="28"/>
        </w:rPr>
        <w:t>0</w:t>
      </w:r>
      <w:r w:rsidRPr="00B13218">
        <w:rPr>
          <w:rFonts w:ascii="Times New Roman" w:hAnsi="Times New Roman" w:cs="Times New Roman"/>
          <w:sz w:val="28"/>
          <w:szCs w:val="28"/>
        </w:rPr>
        <w:t xml:space="preserve"> минут каждый. </w:t>
      </w:r>
    </w:p>
    <w:p w:rsidR="00DF31EA" w:rsidRPr="00B13218" w:rsidRDefault="00DF31EA" w:rsidP="00D41A3A">
      <w:pPr>
        <w:pStyle w:val="ConsPlusNormal"/>
        <w:widowControl/>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сентябре – октябре</w:t>
      </w:r>
      <w:r w:rsidRPr="00B13218">
        <w:rPr>
          <w:rFonts w:ascii="Times New Roman" w:hAnsi="Times New Roman" w:cs="Times New Roman"/>
          <w:sz w:val="28"/>
          <w:szCs w:val="28"/>
          <w:shd w:val="clear" w:color="auto" w:fill="FFFFFF"/>
        </w:rPr>
        <w:t xml:space="preserve"> четвертый урок проводится в нетрадиционной  форме:</w:t>
      </w:r>
      <w:r>
        <w:rPr>
          <w:rFonts w:ascii="Times New Roman" w:hAnsi="Times New Roman" w:cs="Times New Roman"/>
          <w:sz w:val="28"/>
          <w:szCs w:val="28"/>
          <w:shd w:val="clear" w:color="auto" w:fill="FFFFFF"/>
        </w:rPr>
        <w:t xml:space="preserve"> целевые  прогулки, экскурсии, </w:t>
      </w:r>
      <w:r w:rsidRPr="00B13218">
        <w:rPr>
          <w:rFonts w:ascii="Times New Roman" w:hAnsi="Times New Roman" w:cs="Times New Roman"/>
          <w:sz w:val="28"/>
          <w:szCs w:val="28"/>
          <w:shd w:val="clear" w:color="auto" w:fill="FFFFFF"/>
        </w:rPr>
        <w:t>уроки – театрализации, развивающие игры.</w:t>
      </w:r>
    </w:p>
    <w:p w:rsidR="00DF31EA" w:rsidRPr="00B13218" w:rsidRDefault="00DF31EA" w:rsidP="00D41A3A">
      <w:pPr>
        <w:pStyle w:val="ConsPlusNormal"/>
        <w:widowControl/>
        <w:ind w:firstLine="567"/>
        <w:jc w:val="both"/>
        <w:rPr>
          <w:rFonts w:ascii="Times New Roman" w:hAnsi="Times New Roman" w:cs="Times New Roman"/>
          <w:sz w:val="28"/>
          <w:szCs w:val="28"/>
        </w:rPr>
      </w:pPr>
      <w:r w:rsidRPr="00B13218">
        <w:rPr>
          <w:rFonts w:ascii="Times New Roman" w:hAnsi="Times New Roman" w:cs="Times New Roman"/>
          <w:sz w:val="28"/>
          <w:szCs w:val="28"/>
          <w:shd w:val="clear" w:color="auto" w:fill="FFFFFF"/>
        </w:rPr>
        <w:t>Уроки физкультуры направлены на развитие и совершенствование движения детей,  в те</w:t>
      </w:r>
      <w:r>
        <w:rPr>
          <w:rFonts w:ascii="Times New Roman" w:hAnsi="Times New Roman" w:cs="Times New Roman"/>
          <w:sz w:val="28"/>
          <w:szCs w:val="28"/>
          <w:shd w:val="clear" w:color="auto" w:fill="FFFFFF"/>
        </w:rPr>
        <w:t>плую погоду проводя</w:t>
      </w:r>
      <w:r w:rsidRPr="00B13218">
        <w:rPr>
          <w:rFonts w:ascii="Times New Roman" w:hAnsi="Times New Roman" w:cs="Times New Roman"/>
          <w:sz w:val="28"/>
          <w:szCs w:val="28"/>
          <w:shd w:val="clear" w:color="auto" w:fill="FFFFFF"/>
        </w:rPr>
        <w:t>тся на свежем воздухе.</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 xml:space="preserve">В первом классе пятидневная учебная неделя. </w:t>
      </w:r>
      <w:r>
        <w:rPr>
          <w:rFonts w:ascii="Times New Roman" w:hAnsi="Times New Roman" w:cs="Times New Roman"/>
          <w:sz w:val="28"/>
          <w:szCs w:val="28"/>
        </w:rPr>
        <w:t>В</w:t>
      </w:r>
      <w:r w:rsidRPr="00B13218">
        <w:rPr>
          <w:rFonts w:ascii="Times New Roman" w:hAnsi="Times New Roman" w:cs="Times New Roman"/>
          <w:sz w:val="28"/>
          <w:szCs w:val="28"/>
        </w:rPr>
        <w:t xml:space="preserve">о 2-4-х классах максимально допустимая недельная нагрузка при 6-дневной учебной неделе составляет 26 часов, в 1 классе 21ч. </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Домашние задания даются обучающимся с учетом возможности их выполнения в следующих пределах: во 2 – 3 –м – до 1,5 ч., в 4-м – до 2 ч. (СанПиН 2.4.2.2821-10, п.10.30). В первом классе обучени</w:t>
      </w:r>
      <w:r>
        <w:rPr>
          <w:rFonts w:ascii="Times New Roman" w:hAnsi="Times New Roman" w:cs="Times New Roman"/>
          <w:sz w:val="28"/>
          <w:szCs w:val="28"/>
        </w:rPr>
        <w:t>е ведется без домашних заданий.</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 xml:space="preserve">При изучении английского языка классы делятся на группы при наполняемости класса 25 человек. </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Style w:val="Strong"/>
          <w:rFonts w:ascii="Times New Roman" w:hAnsi="Times New Roman"/>
          <w:b w:val="0"/>
          <w:bCs w:val="0"/>
          <w:sz w:val="28"/>
          <w:szCs w:val="28"/>
        </w:rPr>
        <w:t>Часы компонента образовательного учреждения в учебном плане по решению образовательного учреждения отведены на развитие техники чтения (модуль «Хороший читатель), так как в школе реализуется проект от «Осознанного чтения к осознанному обучению».</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Бурятский язык и литература (интенсивное обучение)</w:t>
      </w:r>
    </w:p>
    <w:p w:rsidR="00DF31EA" w:rsidRPr="00B13218" w:rsidRDefault="00DF31EA" w:rsidP="00D41A3A">
      <w:pPr>
        <w:spacing w:line="240" w:lineRule="auto"/>
        <w:jc w:val="both"/>
        <w:rPr>
          <w:rFonts w:ascii="Times New Roman" w:hAnsi="Times New Roman" w:cs="Times New Roman"/>
          <w:sz w:val="28"/>
          <w:szCs w:val="28"/>
        </w:rPr>
      </w:pPr>
      <w:r w:rsidRPr="00B13218">
        <w:rPr>
          <w:rFonts w:ascii="Times New Roman" w:hAnsi="Times New Roman" w:cs="Times New Roman"/>
          <w:sz w:val="28"/>
          <w:szCs w:val="28"/>
        </w:rPr>
        <w:t>Забайкаловедение</w:t>
      </w:r>
      <w:r>
        <w:rPr>
          <w:rFonts w:ascii="Times New Roman" w:hAnsi="Times New Roman" w:cs="Times New Roman"/>
          <w:sz w:val="28"/>
          <w:szCs w:val="28"/>
        </w:rPr>
        <w:t xml:space="preserve"> </w:t>
      </w:r>
      <w:r w:rsidRPr="00B13218">
        <w:rPr>
          <w:rFonts w:ascii="Times New Roman" w:hAnsi="Times New Roman" w:cs="Times New Roman"/>
          <w:sz w:val="28"/>
          <w:szCs w:val="28"/>
        </w:rPr>
        <w:t>(интегрировано в предмет «Окружающий мир»).</w:t>
      </w:r>
    </w:p>
    <w:p w:rsidR="00DF31EA" w:rsidRPr="00B13218" w:rsidRDefault="00DF31EA" w:rsidP="00D41A3A">
      <w:pPr>
        <w:shd w:val="clear" w:color="auto" w:fill="FFFFFF"/>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 xml:space="preserve">Интеграция информационных и коммуникационных технологий в школьные дисциплины предполагает освоение ИКТ в ходе использования. </w:t>
      </w:r>
    </w:p>
    <w:p w:rsidR="00DF31EA" w:rsidRPr="00B13218" w:rsidRDefault="00DF31EA" w:rsidP="00D41A3A">
      <w:pPr>
        <w:shd w:val="clear" w:color="auto" w:fill="FFFFFF"/>
        <w:spacing w:line="240" w:lineRule="auto"/>
        <w:ind w:firstLine="567"/>
        <w:jc w:val="both"/>
        <w:rPr>
          <w:rStyle w:val="Strong"/>
          <w:rFonts w:ascii="Times New Roman" w:hAnsi="Times New Roman"/>
          <w:b w:val="0"/>
          <w:bCs w:val="0"/>
          <w:sz w:val="28"/>
          <w:szCs w:val="28"/>
        </w:rPr>
      </w:pPr>
      <w:r w:rsidRPr="00B13218">
        <w:rPr>
          <w:rStyle w:val="Strong"/>
          <w:rFonts w:ascii="Times New Roman" w:hAnsi="Times New Roman"/>
          <w:b w:val="0"/>
          <w:bCs w:val="0"/>
          <w:sz w:val="28"/>
          <w:szCs w:val="28"/>
        </w:rPr>
        <w:t>20%  времени, отведенного на изучение всех предметных областей, предусмотрено на проектную и исследовательскую деятельность, образовательные экскурсии, спортивные соревнования, презентации учебных достижений, художественное и театральное творчество.</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Во 2-4 классах реализуется программа «Шахматы» 1 час в неделю.</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 xml:space="preserve">Во вторых классах из части, формируемой участниками образовательных отношений выделен 1 час  на реализацию программы «Проектная и исследовательская деятельность» (факультативно), в 3 классах-1 час на «Робототехнику», в 4 классе  0,5 ч модуль «Учусь создавать проекты». </w:t>
      </w:r>
    </w:p>
    <w:p w:rsidR="00DF31EA" w:rsidRPr="00B13218" w:rsidRDefault="00DF31EA" w:rsidP="00D41A3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B13218">
        <w:rPr>
          <w:rFonts w:ascii="Times New Roman" w:hAnsi="Times New Roman" w:cs="Times New Roman"/>
          <w:sz w:val="28"/>
          <w:szCs w:val="28"/>
        </w:rPr>
        <w:t>зучение курса ОРКСЭ  предполагается  во всех четвёртых классах</w:t>
      </w:r>
      <w:r>
        <w:rPr>
          <w:rFonts w:ascii="Times New Roman" w:hAnsi="Times New Roman" w:cs="Times New Roman"/>
          <w:sz w:val="28"/>
          <w:szCs w:val="28"/>
        </w:rPr>
        <w:t>.</w:t>
      </w:r>
      <w:r w:rsidRPr="00B13218">
        <w:rPr>
          <w:rFonts w:ascii="Times New Roman" w:hAnsi="Times New Roman" w:cs="Times New Roman"/>
          <w:sz w:val="28"/>
          <w:szCs w:val="28"/>
        </w:rPr>
        <w:t xml:space="preserve"> </w:t>
      </w:r>
    </w:p>
    <w:p w:rsidR="00DF31EA" w:rsidRPr="00B13218" w:rsidRDefault="00DF31EA" w:rsidP="00D41A3A">
      <w:pPr>
        <w:spacing w:line="240" w:lineRule="auto"/>
        <w:ind w:firstLine="567"/>
        <w:jc w:val="both"/>
        <w:rPr>
          <w:rFonts w:ascii="Times New Roman" w:hAnsi="Times New Roman" w:cs="Times New Roman"/>
          <w:sz w:val="28"/>
          <w:szCs w:val="28"/>
        </w:rPr>
      </w:pPr>
      <w:r w:rsidRPr="009D74A0">
        <w:rPr>
          <w:rFonts w:ascii="Times New Roman" w:hAnsi="Times New Roman" w:cs="Times New Roman"/>
          <w:sz w:val="28"/>
          <w:szCs w:val="28"/>
        </w:rPr>
        <w:t>Школьный</w:t>
      </w:r>
      <w:r w:rsidRPr="00B13218">
        <w:rPr>
          <w:rFonts w:ascii="Times New Roman" w:hAnsi="Times New Roman" w:cs="Times New Roman"/>
          <w:sz w:val="28"/>
          <w:szCs w:val="28"/>
        </w:rPr>
        <w:t xml:space="preserve"> учебный план для 5-11 классов</w:t>
      </w:r>
      <w:r>
        <w:rPr>
          <w:rFonts w:ascii="Times New Roman" w:hAnsi="Times New Roman" w:cs="Times New Roman"/>
          <w:sz w:val="28"/>
          <w:szCs w:val="28"/>
        </w:rPr>
        <w:t xml:space="preserve"> </w:t>
      </w:r>
      <w:r w:rsidRPr="00B13218">
        <w:rPr>
          <w:rFonts w:ascii="Times New Roman" w:hAnsi="Times New Roman" w:cs="Times New Roman"/>
          <w:sz w:val="28"/>
          <w:szCs w:val="28"/>
        </w:rPr>
        <w:t xml:space="preserve"> состоит из инвариантной части (базовый компонент) и вариативной (региональный + школьный компоненты). </w:t>
      </w:r>
    </w:p>
    <w:p w:rsidR="00DF31EA" w:rsidRPr="00B13218" w:rsidRDefault="00DF31EA" w:rsidP="00D41A3A">
      <w:pPr>
        <w:shd w:val="clear" w:color="auto" w:fill="FFFFFF"/>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Срок освоения программ основного общего образования – 5 лет.</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Срок освоения программ среднего (полного) общего образования – 2 года.</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Продолжительность учебного года</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 xml:space="preserve"> в 5-11 классах  - 34 недели (без учета государственной итоговой аттестации).</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Продолжительность урока составляет 4</w:t>
      </w:r>
      <w:r>
        <w:rPr>
          <w:rFonts w:ascii="Times New Roman" w:hAnsi="Times New Roman" w:cs="Times New Roman"/>
          <w:sz w:val="28"/>
          <w:szCs w:val="28"/>
        </w:rPr>
        <w:t>5</w:t>
      </w:r>
      <w:r w:rsidRPr="00B13218">
        <w:rPr>
          <w:rFonts w:ascii="Times New Roman" w:hAnsi="Times New Roman" w:cs="Times New Roman"/>
          <w:sz w:val="28"/>
          <w:szCs w:val="28"/>
        </w:rPr>
        <w:t xml:space="preserve"> минут.</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Цели учебного плана:</w:t>
      </w:r>
    </w:p>
    <w:p w:rsidR="00DF31EA" w:rsidRPr="00B13218" w:rsidRDefault="00DF31EA" w:rsidP="00D41A3A">
      <w:pPr>
        <w:numPr>
          <w:ilvl w:val="0"/>
          <w:numId w:val="1"/>
        </w:numPr>
        <w:spacing w:after="0" w:line="240" w:lineRule="auto"/>
        <w:ind w:left="0" w:firstLine="567"/>
        <w:jc w:val="both"/>
        <w:rPr>
          <w:rFonts w:ascii="Times New Roman" w:hAnsi="Times New Roman" w:cs="Times New Roman"/>
          <w:sz w:val="28"/>
          <w:szCs w:val="28"/>
        </w:rPr>
      </w:pPr>
      <w:r w:rsidRPr="00B13218">
        <w:rPr>
          <w:rFonts w:ascii="Times New Roman" w:hAnsi="Times New Roman" w:cs="Times New Roman"/>
          <w:sz w:val="28"/>
          <w:szCs w:val="28"/>
        </w:rPr>
        <w:t>Реализация ФГОС в 1-</w:t>
      </w:r>
      <w:r w:rsidRPr="00B13218">
        <w:rPr>
          <w:rFonts w:ascii="Times New Roman" w:hAnsi="Times New Roman" w:cs="Times New Roman"/>
          <w:sz w:val="28"/>
          <w:szCs w:val="28"/>
          <w:lang w:val="en-US"/>
        </w:rPr>
        <w:t>9</w:t>
      </w:r>
      <w:r w:rsidRPr="00B13218">
        <w:rPr>
          <w:rFonts w:ascii="Times New Roman" w:hAnsi="Times New Roman" w:cs="Times New Roman"/>
          <w:sz w:val="28"/>
          <w:szCs w:val="28"/>
        </w:rPr>
        <w:t xml:space="preserve"> классах;</w:t>
      </w:r>
    </w:p>
    <w:p w:rsidR="00DF31EA" w:rsidRPr="00B13218" w:rsidRDefault="00DF31EA" w:rsidP="00D41A3A">
      <w:pPr>
        <w:numPr>
          <w:ilvl w:val="0"/>
          <w:numId w:val="1"/>
        </w:numPr>
        <w:spacing w:after="0" w:line="240" w:lineRule="auto"/>
        <w:ind w:left="0" w:firstLine="567"/>
        <w:jc w:val="both"/>
        <w:rPr>
          <w:rFonts w:ascii="Times New Roman" w:hAnsi="Times New Roman" w:cs="Times New Roman"/>
          <w:sz w:val="28"/>
          <w:szCs w:val="28"/>
        </w:rPr>
      </w:pPr>
      <w:r w:rsidRPr="00B13218">
        <w:rPr>
          <w:rFonts w:ascii="Times New Roman" w:hAnsi="Times New Roman" w:cs="Times New Roman"/>
          <w:sz w:val="28"/>
          <w:szCs w:val="28"/>
        </w:rPr>
        <w:t>Обеспечение условий для получения обучающимися основного и среднего (полного) образования на базовом и профильном уровнях;</w:t>
      </w:r>
    </w:p>
    <w:p w:rsidR="00DF31EA" w:rsidRPr="00B13218" w:rsidRDefault="00DF31EA" w:rsidP="00D41A3A">
      <w:pPr>
        <w:numPr>
          <w:ilvl w:val="0"/>
          <w:numId w:val="1"/>
        </w:numPr>
        <w:spacing w:after="0" w:line="240" w:lineRule="auto"/>
        <w:ind w:left="0" w:firstLine="567"/>
        <w:jc w:val="both"/>
        <w:rPr>
          <w:rFonts w:ascii="Times New Roman" w:hAnsi="Times New Roman" w:cs="Times New Roman"/>
          <w:sz w:val="28"/>
          <w:szCs w:val="28"/>
        </w:rPr>
      </w:pPr>
      <w:r w:rsidRPr="00B13218">
        <w:rPr>
          <w:rFonts w:ascii="Times New Roman" w:hAnsi="Times New Roman" w:cs="Times New Roman"/>
          <w:sz w:val="28"/>
          <w:szCs w:val="28"/>
        </w:rPr>
        <w:t>Предоставление возможности выбора профиля обучения в системе предпрофильной подготовки;</w:t>
      </w:r>
    </w:p>
    <w:p w:rsidR="00DF31EA" w:rsidRPr="00B13218" w:rsidRDefault="00DF31EA" w:rsidP="00D41A3A">
      <w:pPr>
        <w:numPr>
          <w:ilvl w:val="0"/>
          <w:numId w:val="1"/>
        </w:numPr>
        <w:spacing w:after="0" w:line="240" w:lineRule="auto"/>
        <w:ind w:left="0" w:firstLine="567"/>
        <w:jc w:val="both"/>
        <w:rPr>
          <w:rFonts w:ascii="Times New Roman" w:hAnsi="Times New Roman" w:cs="Times New Roman"/>
          <w:sz w:val="28"/>
          <w:szCs w:val="28"/>
        </w:rPr>
      </w:pPr>
      <w:r w:rsidRPr="00B13218">
        <w:rPr>
          <w:rFonts w:ascii="Times New Roman" w:hAnsi="Times New Roman" w:cs="Times New Roman"/>
          <w:sz w:val="28"/>
          <w:szCs w:val="28"/>
        </w:rPr>
        <w:t>Осуществление профильного обучения в старшей школе;</w:t>
      </w:r>
    </w:p>
    <w:p w:rsidR="00DF31EA" w:rsidRPr="00B13218" w:rsidRDefault="00DF31EA" w:rsidP="00D41A3A">
      <w:pPr>
        <w:numPr>
          <w:ilvl w:val="0"/>
          <w:numId w:val="1"/>
        </w:numPr>
        <w:spacing w:after="0" w:line="240" w:lineRule="auto"/>
        <w:ind w:left="0" w:firstLine="567"/>
        <w:jc w:val="both"/>
        <w:rPr>
          <w:rFonts w:ascii="Times New Roman" w:hAnsi="Times New Roman" w:cs="Times New Roman"/>
          <w:sz w:val="28"/>
          <w:szCs w:val="28"/>
        </w:rPr>
      </w:pPr>
      <w:r w:rsidRPr="00B13218">
        <w:rPr>
          <w:rFonts w:ascii="Times New Roman" w:hAnsi="Times New Roman" w:cs="Times New Roman"/>
          <w:sz w:val="28"/>
          <w:szCs w:val="28"/>
        </w:rPr>
        <w:t>Удовлетворение познавательных интересов и потребностей учащихся через предоставление набора элективных курсов;</w:t>
      </w:r>
    </w:p>
    <w:p w:rsidR="00DF31EA" w:rsidRPr="00B13218" w:rsidRDefault="00DF31EA" w:rsidP="00D41A3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Школа реализует </w:t>
      </w:r>
      <w:r w:rsidRPr="00B13218">
        <w:rPr>
          <w:rFonts w:ascii="Times New Roman" w:hAnsi="Times New Roman" w:cs="Times New Roman"/>
          <w:sz w:val="28"/>
          <w:szCs w:val="28"/>
        </w:rPr>
        <w:t xml:space="preserve">вариант 2. Региональный учебный план, предназначенный для общеобразовательных учреждений с русским языком обучения, где бурятский язык и литература изучается факультативно  и по программе интенсивного обучения. </w:t>
      </w:r>
    </w:p>
    <w:p w:rsidR="00DF31EA" w:rsidRPr="005A3AE4" w:rsidRDefault="00DF31EA" w:rsidP="00D41A3A">
      <w:pPr>
        <w:autoSpaceDE w:val="0"/>
        <w:autoSpaceDN w:val="0"/>
        <w:adjustRightInd w:val="0"/>
        <w:spacing w:line="240" w:lineRule="auto"/>
        <w:ind w:firstLine="567"/>
        <w:jc w:val="both"/>
        <w:rPr>
          <w:rFonts w:ascii="Times New Roman" w:hAnsi="Times New Roman" w:cs="Times New Roman"/>
          <w:sz w:val="28"/>
          <w:szCs w:val="28"/>
        </w:rPr>
      </w:pPr>
      <w:r w:rsidRPr="005A3AE4">
        <w:rPr>
          <w:rFonts w:ascii="Times New Roman" w:hAnsi="Times New Roman" w:cs="Times New Roman"/>
          <w:sz w:val="28"/>
          <w:szCs w:val="28"/>
        </w:rPr>
        <w:t>Основное общее образование.</w:t>
      </w:r>
    </w:p>
    <w:p w:rsidR="00DF31EA" w:rsidRPr="005A3AE4" w:rsidRDefault="00DF31EA" w:rsidP="00D41A3A">
      <w:pPr>
        <w:shd w:val="clear" w:color="auto" w:fill="FFFFFF"/>
        <w:spacing w:line="240" w:lineRule="auto"/>
        <w:ind w:firstLine="567"/>
        <w:jc w:val="both"/>
        <w:rPr>
          <w:rFonts w:ascii="Times New Roman" w:hAnsi="Times New Roman" w:cs="Times New Roman"/>
          <w:sz w:val="28"/>
          <w:szCs w:val="28"/>
        </w:rPr>
      </w:pPr>
      <w:r w:rsidRPr="005A3AE4">
        <w:rPr>
          <w:rFonts w:ascii="Times New Roman" w:hAnsi="Times New Roman" w:cs="Times New Roman"/>
          <w:sz w:val="28"/>
          <w:szCs w:val="28"/>
        </w:rPr>
        <w:t>Учебный план для 5-9классов, осуществляющих образовательную деятельность по ФГОС основного общего образования.</w:t>
      </w:r>
    </w:p>
    <w:p w:rsidR="00DF31EA" w:rsidRPr="00B13218" w:rsidRDefault="00DF31EA" w:rsidP="00D41A3A">
      <w:pPr>
        <w:shd w:val="clear" w:color="auto" w:fill="FFFFFF"/>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 xml:space="preserve">В соответствии с решением Министерства образования и науки Забайкальского края в экспериментальном режиме  школа переходит на апробацию ФГОС основной школы в 7-9классах.  </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В 5 классе «Природоведение» разделено на биологию и географию. Обществознание изучается  с 5 класса. По</w:t>
      </w:r>
      <w:r>
        <w:rPr>
          <w:rFonts w:ascii="Times New Roman" w:hAnsi="Times New Roman" w:cs="Times New Roman"/>
          <w:sz w:val="28"/>
          <w:szCs w:val="28"/>
        </w:rPr>
        <w:t xml:space="preserve"> </w:t>
      </w:r>
      <w:r w:rsidRPr="00B13218">
        <w:rPr>
          <w:rFonts w:ascii="Times New Roman" w:hAnsi="Times New Roman" w:cs="Times New Roman"/>
          <w:sz w:val="28"/>
          <w:szCs w:val="28"/>
        </w:rPr>
        <w:t>основам духовно-нравственной культуры обучение проходит  через воспитательную работу на классных часах</w:t>
      </w:r>
    </w:p>
    <w:p w:rsidR="00DF31EA" w:rsidRPr="00B13218" w:rsidRDefault="00DF31EA" w:rsidP="00D41A3A">
      <w:pPr>
        <w:spacing w:line="240" w:lineRule="auto"/>
        <w:ind w:firstLine="567"/>
        <w:jc w:val="both"/>
        <w:rPr>
          <w:rFonts w:ascii="Times New Roman" w:hAnsi="Times New Roman" w:cs="Times New Roman"/>
          <w:sz w:val="28"/>
          <w:szCs w:val="28"/>
          <w:lang w:eastAsia="ar-SA"/>
        </w:rPr>
      </w:pPr>
      <w:r w:rsidRPr="00B13218">
        <w:rPr>
          <w:rFonts w:ascii="Times New Roman" w:hAnsi="Times New Roman" w:cs="Times New Roman"/>
          <w:sz w:val="28"/>
          <w:szCs w:val="28"/>
          <w:lang w:eastAsia="ar-SA"/>
        </w:rPr>
        <w:t xml:space="preserve">Структура учебного плана ООО содержит обязательную часть (70%) и часть, формируемую участниками образовательных отношений (30%), включая направления внеурочной деятельности. </w:t>
      </w:r>
    </w:p>
    <w:p w:rsidR="00DF31EA" w:rsidRPr="00B13218" w:rsidRDefault="00DF31EA" w:rsidP="00D41A3A">
      <w:pPr>
        <w:spacing w:line="240" w:lineRule="auto"/>
        <w:ind w:firstLine="567"/>
        <w:jc w:val="both"/>
        <w:rPr>
          <w:rFonts w:ascii="Times New Roman" w:hAnsi="Times New Roman" w:cs="Times New Roman"/>
          <w:sz w:val="28"/>
          <w:szCs w:val="28"/>
          <w:lang w:eastAsia="ar-SA"/>
        </w:rPr>
      </w:pPr>
      <w:r w:rsidRPr="00B13218">
        <w:rPr>
          <w:rFonts w:ascii="Times New Roman" w:hAnsi="Times New Roman" w:cs="Times New Roman"/>
          <w:sz w:val="28"/>
          <w:szCs w:val="28"/>
          <w:lang w:eastAsia="ar-SA"/>
        </w:rPr>
        <w:t>Изучение основных предметов учебного плана осуществляется как в традиционной форме (урок – как аудиторное занятие), так и в других формах аудиторных и внеаудиторных занятий (творческая мастерская, образовательное путешествие,  познавательная лаборат</w:t>
      </w:r>
      <w:r>
        <w:rPr>
          <w:rFonts w:ascii="Times New Roman" w:hAnsi="Times New Roman" w:cs="Times New Roman"/>
          <w:sz w:val="28"/>
          <w:szCs w:val="28"/>
          <w:lang w:eastAsia="ar-SA"/>
        </w:rPr>
        <w:t>ория, конференция и т. д.).</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Распределение часов на урочную и внеурочную деятельность идет в соотношении 70/30.</w:t>
      </w:r>
    </w:p>
    <w:p w:rsidR="00DF31EA" w:rsidRDefault="00DF31EA" w:rsidP="00D41A3A">
      <w:pPr>
        <w:pStyle w:val="NormalWeb"/>
        <w:tabs>
          <w:tab w:val="left" w:pos="3120"/>
          <w:tab w:val="center" w:pos="5238"/>
        </w:tabs>
        <w:spacing w:before="0" w:beforeAutospacing="0" w:after="0"/>
        <w:ind w:firstLine="567"/>
        <w:jc w:val="both"/>
        <w:rPr>
          <w:sz w:val="28"/>
          <w:szCs w:val="28"/>
        </w:rPr>
      </w:pPr>
      <w:r w:rsidRPr="00B13218">
        <w:rPr>
          <w:sz w:val="28"/>
          <w:szCs w:val="28"/>
        </w:rPr>
        <w:t>Внеурочная деятельность</w:t>
      </w:r>
      <w:r>
        <w:rPr>
          <w:sz w:val="28"/>
          <w:szCs w:val="28"/>
        </w:rPr>
        <w:t xml:space="preserve"> </w:t>
      </w:r>
      <w:r w:rsidRPr="00B13218">
        <w:rPr>
          <w:sz w:val="28"/>
          <w:szCs w:val="28"/>
        </w:rPr>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r>
        <w:rPr>
          <w:sz w:val="28"/>
          <w:szCs w:val="28"/>
        </w:rPr>
        <w:t xml:space="preserve"> </w:t>
      </w:r>
      <w:r w:rsidRPr="00B13218">
        <w:rPr>
          <w:sz w:val="28"/>
          <w:szCs w:val="28"/>
        </w:rPr>
        <w:t>При организации внеурочной  деятельности школа ориентируется на</w:t>
      </w:r>
      <w:r>
        <w:rPr>
          <w:sz w:val="28"/>
          <w:szCs w:val="28"/>
        </w:rPr>
        <w:t xml:space="preserve"> комфортность обучения, создание</w:t>
      </w:r>
      <w:r w:rsidRPr="00B13218">
        <w:rPr>
          <w:sz w:val="28"/>
          <w:szCs w:val="28"/>
        </w:rPr>
        <w:t xml:space="preserve"> условий для развития личностного потенциала ребенка, мотивации к познанию, самостоятельной творческой деятельности, формированию метапредметных компетенций.</w:t>
      </w:r>
    </w:p>
    <w:p w:rsidR="00DF31EA" w:rsidRPr="00B13218" w:rsidRDefault="00DF31EA" w:rsidP="00D41A3A">
      <w:pPr>
        <w:pStyle w:val="NormalWeb"/>
        <w:tabs>
          <w:tab w:val="left" w:pos="3120"/>
          <w:tab w:val="center" w:pos="5238"/>
        </w:tabs>
        <w:spacing w:before="0" w:beforeAutospacing="0" w:after="0"/>
        <w:ind w:firstLine="567"/>
        <w:jc w:val="both"/>
        <w:rPr>
          <w:sz w:val="28"/>
          <w:szCs w:val="28"/>
        </w:rPr>
      </w:pPr>
    </w:p>
    <w:tbl>
      <w:tblPr>
        <w:tblW w:w="501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
        <w:gridCol w:w="2574"/>
        <w:gridCol w:w="3188"/>
        <w:gridCol w:w="1130"/>
        <w:gridCol w:w="10"/>
        <w:gridCol w:w="1124"/>
        <w:gridCol w:w="15"/>
        <w:gridCol w:w="1084"/>
        <w:gridCol w:w="35"/>
      </w:tblGrid>
      <w:tr w:rsidR="00DF31EA" w:rsidRPr="00E3458A">
        <w:tc>
          <w:tcPr>
            <w:tcW w:w="233"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w:t>
            </w:r>
          </w:p>
        </w:tc>
        <w:tc>
          <w:tcPr>
            <w:tcW w:w="1340"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Направления внеучебной деятельности</w:t>
            </w:r>
          </w:p>
        </w:tc>
        <w:tc>
          <w:tcPr>
            <w:tcW w:w="1659"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Занятия по выбору</w:t>
            </w:r>
          </w:p>
        </w:tc>
        <w:tc>
          <w:tcPr>
            <w:tcW w:w="588"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Кол-во детей</w:t>
            </w:r>
          </w:p>
        </w:tc>
        <w:tc>
          <w:tcPr>
            <w:tcW w:w="590"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Кол-во часов</w:t>
            </w:r>
          </w:p>
        </w:tc>
        <w:tc>
          <w:tcPr>
            <w:tcW w:w="590" w:type="pct"/>
            <w:gridSpan w:val="3"/>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Всего часов</w:t>
            </w:r>
          </w:p>
        </w:tc>
      </w:tr>
      <w:tr w:rsidR="00DF31EA" w:rsidRPr="00E3458A">
        <w:trPr>
          <w:gridAfter w:val="1"/>
          <w:wAfter w:w="18" w:type="pct"/>
          <w:trHeight w:val="681"/>
        </w:trPr>
        <w:tc>
          <w:tcPr>
            <w:tcW w:w="233"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p>
        </w:tc>
        <w:tc>
          <w:tcPr>
            <w:tcW w:w="1340"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Спортивно-оздоровительное</w:t>
            </w:r>
          </w:p>
        </w:tc>
        <w:tc>
          <w:tcPr>
            <w:tcW w:w="1659"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шахматы</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192</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1</w:t>
            </w:r>
          </w:p>
        </w:tc>
        <w:tc>
          <w:tcPr>
            <w:tcW w:w="564" w:type="pct"/>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8</w:t>
            </w:r>
          </w:p>
        </w:tc>
      </w:tr>
      <w:tr w:rsidR="00DF31EA" w:rsidRPr="00E3458A">
        <w:trPr>
          <w:gridAfter w:val="1"/>
          <w:wAfter w:w="18" w:type="pct"/>
          <w:trHeight w:val="569"/>
        </w:trPr>
        <w:tc>
          <w:tcPr>
            <w:tcW w:w="233"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p>
        </w:tc>
        <w:tc>
          <w:tcPr>
            <w:tcW w:w="1340" w:type="pct"/>
            <w:vMerge w:val="restar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Художественно-эстетическое</w:t>
            </w:r>
          </w:p>
        </w:tc>
        <w:tc>
          <w:tcPr>
            <w:tcW w:w="1659"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хореография</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27</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1</w:t>
            </w:r>
          </w:p>
        </w:tc>
        <w:tc>
          <w:tcPr>
            <w:tcW w:w="564" w:type="pct"/>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1</w:t>
            </w:r>
          </w:p>
        </w:tc>
      </w:tr>
      <w:tr w:rsidR="00DF31EA" w:rsidRPr="00E3458A">
        <w:trPr>
          <w:gridAfter w:val="1"/>
          <w:wAfter w:w="18" w:type="pct"/>
        </w:trPr>
        <w:tc>
          <w:tcPr>
            <w:tcW w:w="233"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p>
        </w:tc>
        <w:tc>
          <w:tcPr>
            <w:tcW w:w="1340" w:type="pct"/>
            <w:vMerge/>
          </w:tcPr>
          <w:p w:rsidR="00DF31EA" w:rsidRPr="00E3458A" w:rsidRDefault="00DF31EA" w:rsidP="00D41A3A">
            <w:pPr>
              <w:pStyle w:val="ListParagraph"/>
              <w:spacing w:line="240" w:lineRule="auto"/>
              <w:ind w:left="0"/>
              <w:jc w:val="both"/>
              <w:rPr>
                <w:rFonts w:ascii="Times New Roman" w:hAnsi="Times New Roman" w:cs="Times New Roman"/>
                <w:sz w:val="24"/>
                <w:szCs w:val="24"/>
              </w:rPr>
            </w:pPr>
          </w:p>
        </w:tc>
        <w:tc>
          <w:tcPr>
            <w:tcW w:w="1659"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хореография</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85</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1</w:t>
            </w:r>
          </w:p>
        </w:tc>
        <w:tc>
          <w:tcPr>
            <w:tcW w:w="564" w:type="pct"/>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4</w:t>
            </w:r>
          </w:p>
        </w:tc>
      </w:tr>
      <w:tr w:rsidR="00DF31EA" w:rsidRPr="00E3458A">
        <w:trPr>
          <w:gridAfter w:val="1"/>
          <w:wAfter w:w="18" w:type="pct"/>
        </w:trPr>
        <w:tc>
          <w:tcPr>
            <w:tcW w:w="233"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p>
        </w:tc>
        <w:tc>
          <w:tcPr>
            <w:tcW w:w="1340" w:type="pct"/>
            <w:vMerge/>
          </w:tcPr>
          <w:p w:rsidR="00DF31EA" w:rsidRPr="00E3458A" w:rsidRDefault="00DF31EA" w:rsidP="00D41A3A">
            <w:pPr>
              <w:pStyle w:val="ListParagraph"/>
              <w:spacing w:line="240" w:lineRule="auto"/>
              <w:ind w:left="0"/>
              <w:jc w:val="both"/>
              <w:rPr>
                <w:rFonts w:ascii="Times New Roman" w:hAnsi="Times New Roman" w:cs="Times New Roman"/>
                <w:sz w:val="24"/>
                <w:szCs w:val="24"/>
              </w:rPr>
            </w:pPr>
          </w:p>
        </w:tc>
        <w:tc>
          <w:tcPr>
            <w:tcW w:w="1659"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вокал</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45</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1</w:t>
            </w:r>
          </w:p>
        </w:tc>
        <w:tc>
          <w:tcPr>
            <w:tcW w:w="564" w:type="pct"/>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3</w:t>
            </w:r>
          </w:p>
        </w:tc>
      </w:tr>
      <w:tr w:rsidR="00DF31EA" w:rsidRPr="00E3458A">
        <w:trPr>
          <w:gridAfter w:val="1"/>
          <w:wAfter w:w="18" w:type="pct"/>
        </w:trPr>
        <w:tc>
          <w:tcPr>
            <w:tcW w:w="233"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p>
        </w:tc>
        <w:tc>
          <w:tcPr>
            <w:tcW w:w="1340" w:type="pct"/>
            <w:vMerge w:val="restar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Техническое творчество</w:t>
            </w:r>
          </w:p>
        </w:tc>
        <w:tc>
          <w:tcPr>
            <w:tcW w:w="1659"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робототехника</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117</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1</w:t>
            </w:r>
          </w:p>
        </w:tc>
        <w:tc>
          <w:tcPr>
            <w:tcW w:w="564" w:type="pct"/>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5</w:t>
            </w:r>
          </w:p>
        </w:tc>
      </w:tr>
      <w:tr w:rsidR="00DF31EA" w:rsidRPr="00E3458A">
        <w:trPr>
          <w:gridAfter w:val="1"/>
          <w:wAfter w:w="18" w:type="pct"/>
        </w:trPr>
        <w:tc>
          <w:tcPr>
            <w:tcW w:w="233"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p>
        </w:tc>
        <w:tc>
          <w:tcPr>
            <w:tcW w:w="1340" w:type="pct"/>
            <w:vMerge/>
          </w:tcPr>
          <w:p w:rsidR="00DF31EA" w:rsidRPr="00E3458A" w:rsidRDefault="00DF31EA" w:rsidP="00D41A3A">
            <w:pPr>
              <w:pStyle w:val="ListParagraph"/>
              <w:spacing w:line="240" w:lineRule="auto"/>
              <w:ind w:left="0"/>
              <w:jc w:val="both"/>
              <w:rPr>
                <w:rFonts w:ascii="Times New Roman" w:hAnsi="Times New Roman" w:cs="Times New Roman"/>
                <w:sz w:val="24"/>
                <w:szCs w:val="24"/>
              </w:rPr>
            </w:pPr>
          </w:p>
        </w:tc>
        <w:tc>
          <w:tcPr>
            <w:tcW w:w="1659"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информатика</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190</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1</w:t>
            </w:r>
          </w:p>
        </w:tc>
        <w:tc>
          <w:tcPr>
            <w:tcW w:w="564" w:type="pct"/>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8</w:t>
            </w:r>
          </w:p>
        </w:tc>
      </w:tr>
      <w:tr w:rsidR="00DF31EA" w:rsidRPr="00E3458A">
        <w:trPr>
          <w:gridAfter w:val="1"/>
          <w:wAfter w:w="18" w:type="pct"/>
        </w:trPr>
        <w:tc>
          <w:tcPr>
            <w:tcW w:w="233"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p>
        </w:tc>
        <w:tc>
          <w:tcPr>
            <w:tcW w:w="1340" w:type="pct"/>
            <w:vMerge/>
          </w:tcPr>
          <w:p w:rsidR="00DF31EA" w:rsidRPr="00E3458A" w:rsidRDefault="00DF31EA" w:rsidP="00D41A3A">
            <w:pPr>
              <w:pStyle w:val="ListParagraph"/>
              <w:spacing w:line="240" w:lineRule="auto"/>
              <w:ind w:left="0"/>
              <w:jc w:val="both"/>
              <w:rPr>
                <w:rFonts w:ascii="Times New Roman" w:hAnsi="Times New Roman" w:cs="Times New Roman"/>
                <w:sz w:val="24"/>
                <w:szCs w:val="24"/>
              </w:rPr>
            </w:pPr>
          </w:p>
        </w:tc>
        <w:tc>
          <w:tcPr>
            <w:tcW w:w="1659"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медиаобразование</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40</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1</w:t>
            </w:r>
          </w:p>
        </w:tc>
        <w:tc>
          <w:tcPr>
            <w:tcW w:w="564"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2</w:t>
            </w:r>
          </w:p>
        </w:tc>
      </w:tr>
      <w:tr w:rsidR="00DF31EA" w:rsidRPr="00E3458A">
        <w:trPr>
          <w:gridAfter w:val="1"/>
          <w:wAfter w:w="18" w:type="pct"/>
        </w:trPr>
        <w:tc>
          <w:tcPr>
            <w:tcW w:w="233"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p>
        </w:tc>
        <w:tc>
          <w:tcPr>
            <w:tcW w:w="1340" w:type="pct"/>
            <w:vMerge/>
          </w:tcPr>
          <w:p w:rsidR="00DF31EA" w:rsidRPr="00E3458A" w:rsidRDefault="00DF31EA" w:rsidP="00D41A3A">
            <w:pPr>
              <w:pStyle w:val="ListParagraph"/>
              <w:spacing w:line="240" w:lineRule="auto"/>
              <w:ind w:left="0"/>
              <w:jc w:val="both"/>
              <w:rPr>
                <w:rFonts w:ascii="Times New Roman" w:hAnsi="Times New Roman" w:cs="Times New Roman"/>
                <w:sz w:val="24"/>
                <w:szCs w:val="24"/>
              </w:rPr>
            </w:pPr>
          </w:p>
        </w:tc>
        <w:tc>
          <w:tcPr>
            <w:tcW w:w="1659"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прикладная математика</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170</w:t>
            </w:r>
          </w:p>
        </w:tc>
        <w:tc>
          <w:tcPr>
            <w:tcW w:w="593" w:type="pct"/>
            <w:gridSpan w:val="2"/>
          </w:tcPr>
          <w:p w:rsidR="00DF31EA" w:rsidRPr="00E3458A" w:rsidRDefault="00DF31EA" w:rsidP="00D41A3A">
            <w:pPr>
              <w:pStyle w:val="ListParagraph"/>
              <w:spacing w:line="240" w:lineRule="auto"/>
              <w:ind w:left="0"/>
              <w:jc w:val="both"/>
              <w:rPr>
                <w:rFonts w:ascii="Times New Roman" w:hAnsi="Times New Roman" w:cs="Times New Roman"/>
                <w:sz w:val="24"/>
                <w:szCs w:val="24"/>
                <w:lang w:val="en-US"/>
              </w:rPr>
            </w:pPr>
            <w:r w:rsidRPr="00E3458A">
              <w:rPr>
                <w:rFonts w:ascii="Times New Roman" w:hAnsi="Times New Roman" w:cs="Times New Roman"/>
                <w:sz w:val="24"/>
                <w:szCs w:val="24"/>
                <w:lang w:val="en-US"/>
              </w:rPr>
              <w:t>1</w:t>
            </w:r>
          </w:p>
        </w:tc>
        <w:tc>
          <w:tcPr>
            <w:tcW w:w="564" w:type="pct"/>
          </w:tcPr>
          <w:p w:rsidR="00DF31EA" w:rsidRPr="00E3458A" w:rsidRDefault="00DF31EA" w:rsidP="00D41A3A">
            <w:pPr>
              <w:pStyle w:val="ListParagraph"/>
              <w:spacing w:line="240" w:lineRule="auto"/>
              <w:ind w:left="0"/>
              <w:jc w:val="both"/>
              <w:rPr>
                <w:rFonts w:ascii="Times New Roman" w:hAnsi="Times New Roman" w:cs="Times New Roman"/>
                <w:sz w:val="24"/>
                <w:szCs w:val="24"/>
              </w:rPr>
            </w:pPr>
            <w:r w:rsidRPr="00E3458A">
              <w:rPr>
                <w:rFonts w:ascii="Times New Roman" w:hAnsi="Times New Roman" w:cs="Times New Roman"/>
                <w:sz w:val="24"/>
                <w:szCs w:val="24"/>
              </w:rPr>
              <w:t>7</w:t>
            </w:r>
          </w:p>
        </w:tc>
      </w:tr>
    </w:tbl>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На изучение бурятского языка и литературы факультативно выделяются 2ч в 5-8 классах</w:t>
      </w:r>
    </w:p>
    <w:p w:rsidR="00DF31EA" w:rsidRPr="00B13218" w:rsidRDefault="00DF31EA" w:rsidP="00D41A3A">
      <w:pPr>
        <w:shd w:val="clear" w:color="auto" w:fill="FFFFFF"/>
        <w:spacing w:line="240" w:lineRule="auto"/>
        <w:ind w:firstLine="567"/>
        <w:jc w:val="both"/>
        <w:rPr>
          <w:rFonts w:ascii="Times New Roman" w:hAnsi="Times New Roman" w:cs="Times New Roman"/>
          <w:spacing w:val="-1"/>
          <w:sz w:val="28"/>
          <w:szCs w:val="28"/>
        </w:rPr>
      </w:pPr>
      <w:r w:rsidRPr="00B13218">
        <w:rPr>
          <w:rFonts w:ascii="Times New Roman" w:hAnsi="Times New Roman" w:cs="Times New Roman"/>
          <w:spacing w:val="-9"/>
          <w:sz w:val="28"/>
          <w:szCs w:val="28"/>
        </w:rPr>
        <w:t xml:space="preserve">При проведении учебных занятий </w:t>
      </w:r>
      <w:r w:rsidRPr="00B13218">
        <w:rPr>
          <w:rFonts w:ascii="Times New Roman" w:hAnsi="Times New Roman" w:cs="Times New Roman"/>
          <w:spacing w:val="-6"/>
          <w:sz w:val="28"/>
          <w:szCs w:val="28"/>
        </w:rPr>
        <w:t xml:space="preserve">«Технологии» в 5АБГ,6АБВГ, 7АБВ, 8АГ </w:t>
      </w:r>
      <w:r w:rsidRPr="00B13218">
        <w:rPr>
          <w:rFonts w:ascii="Times New Roman" w:hAnsi="Times New Roman" w:cs="Times New Roman"/>
          <w:spacing w:val="-1"/>
          <w:sz w:val="28"/>
          <w:szCs w:val="28"/>
        </w:rPr>
        <w:t>осуществляется деление классов на две группы:</w:t>
      </w:r>
    </w:p>
    <w:p w:rsidR="00DF31EA" w:rsidRPr="00B13218" w:rsidRDefault="00DF31EA" w:rsidP="00D41A3A">
      <w:pPr>
        <w:shd w:val="clear" w:color="auto" w:fill="FFFFFF"/>
        <w:spacing w:line="240" w:lineRule="auto"/>
        <w:ind w:firstLine="567"/>
        <w:jc w:val="both"/>
        <w:rPr>
          <w:rFonts w:ascii="Times New Roman" w:hAnsi="Times New Roman" w:cs="Times New Roman"/>
          <w:spacing w:val="-9"/>
          <w:sz w:val="28"/>
          <w:szCs w:val="28"/>
        </w:rPr>
      </w:pPr>
      <w:r w:rsidRPr="00B13218">
        <w:rPr>
          <w:rFonts w:ascii="Times New Roman" w:hAnsi="Times New Roman" w:cs="Times New Roman"/>
          <w:spacing w:val="-9"/>
          <w:sz w:val="28"/>
          <w:szCs w:val="28"/>
        </w:rPr>
        <w:t xml:space="preserve">По «Иностранному языку»  делятся классы с наполняемостью 25 и более учащихся: </w:t>
      </w:r>
    </w:p>
    <w:p w:rsidR="00DF31EA" w:rsidRPr="00B13218" w:rsidRDefault="00DF31EA" w:rsidP="00D41A3A">
      <w:pPr>
        <w:shd w:val="clear" w:color="auto" w:fill="FFFFFF"/>
        <w:spacing w:line="240" w:lineRule="auto"/>
        <w:ind w:firstLine="567"/>
        <w:jc w:val="both"/>
        <w:rPr>
          <w:rFonts w:ascii="Times New Roman" w:hAnsi="Times New Roman" w:cs="Times New Roman"/>
          <w:spacing w:val="-1"/>
          <w:sz w:val="28"/>
          <w:szCs w:val="28"/>
        </w:rPr>
      </w:pPr>
      <w:r w:rsidRPr="00B13218">
        <w:rPr>
          <w:rFonts w:ascii="Times New Roman" w:hAnsi="Times New Roman" w:cs="Times New Roman"/>
          <w:spacing w:val="-9"/>
          <w:sz w:val="28"/>
          <w:szCs w:val="28"/>
        </w:rPr>
        <w:t>5а, 5б, 5г,6а, 6б, 6в, 6г,7а,7б,7в,8а,8г,9а,9б,9в.</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На предпрофильную подготовку в 9-х классах выделено по 2  часа в неделю.</w:t>
      </w:r>
    </w:p>
    <w:p w:rsidR="00DF31EA" w:rsidRPr="00B13218" w:rsidRDefault="00DF31EA" w:rsidP="00D41A3A">
      <w:pPr>
        <w:spacing w:line="240" w:lineRule="auto"/>
        <w:ind w:firstLine="567"/>
        <w:jc w:val="both"/>
        <w:rPr>
          <w:rFonts w:ascii="Times New Roman" w:hAnsi="Times New Roman" w:cs="Times New Roman"/>
          <w:sz w:val="28"/>
          <w:szCs w:val="28"/>
        </w:rPr>
      </w:pPr>
      <w:r w:rsidRPr="005A3AE4">
        <w:rPr>
          <w:rFonts w:ascii="Times New Roman" w:hAnsi="Times New Roman" w:cs="Times New Roman"/>
          <w:sz w:val="28"/>
          <w:szCs w:val="28"/>
        </w:rPr>
        <w:t>Учащиеся среднего (общего) образования занимаются по индивидуальным учебным планам.</w:t>
      </w:r>
      <w:r w:rsidRPr="00B13218">
        <w:rPr>
          <w:rFonts w:ascii="Times New Roman" w:hAnsi="Times New Roman" w:cs="Times New Roman"/>
          <w:b/>
          <w:bCs/>
          <w:i/>
          <w:iCs/>
          <w:sz w:val="28"/>
          <w:szCs w:val="28"/>
        </w:rPr>
        <w:t xml:space="preserve"> </w:t>
      </w:r>
      <w:r w:rsidRPr="00B13218">
        <w:rPr>
          <w:rFonts w:ascii="Times New Roman" w:hAnsi="Times New Roman" w:cs="Times New Roman"/>
          <w:sz w:val="28"/>
          <w:szCs w:val="28"/>
        </w:rPr>
        <w:t xml:space="preserve">Профильные предметы определяют специализацию конкретного профиля, при этом каждый обучающийся выбирает не менее двух профильных предметов. </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Обучение ведется в группах переменного состава по профильным предметам, по базовым предметам учащиеся занимаются в своем классе.</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Выбор профильных предметов в основном соотносится с тем</w:t>
      </w:r>
      <w:r>
        <w:rPr>
          <w:rFonts w:ascii="Times New Roman" w:hAnsi="Times New Roman" w:cs="Times New Roman"/>
          <w:sz w:val="28"/>
          <w:szCs w:val="28"/>
        </w:rPr>
        <w:t xml:space="preserve"> набором экзаменов, который</w:t>
      </w:r>
      <w:r w:rsidRPr="00B13218">
        <w:rPr>
          <w:rFonts w:ascii="Times New Roman" w:hAnsi="Times New Roman" w:cs="Times New Roman"/>
          <w:sz w:val="28"/>
          <w:szCs w:val="28"/>
        </w:rPr>
        <w:t xml:space="preserve"> будет сдавать учащийся. </w:t>
      </w:r>
    </w:p>
    <w:p w:rsidR="00DF31EA" w:rsidRPr="00B13218" w:rsidRDefault="00DF31EA" w:rsidP="00D41A3A">
      <w:pPr>
        <w:ind w:firstLine="567"/>
        <w:jc w:val="both"/>
        <w:rPr>
          <w:rFonts w:ascii="Times New Roman" w:hAnsi="Times New Roman" w:cs="Times New Roman"/>
          <w:sz w:val="28"/>
          <w:szCs w:val="28"/>
        </w:rPr>
      </w:pPr>
      <w:r w:rsidRPr="00B13218">
        <w:rPr>
          <w:rFonts w:ascii="Times New Roman" w:hAnsi="Times New Roman" w:cs="Times New Roman"/>
          <w:sz w:val="28"/>
          <w:szCs w:val="28"/>
        </w:rPr>
        <w:t>Цифровая школа (ЦШ) – это образовательное учреждение, которое осознанно и эффективно использует цифровые технологии в образовательный процесс с целью повышения конкурентоспособности каждого ученика. Реализуемая в школе модель Цифровой школы требует интенсивного внедрения цифровых технологий в образовательный процесс. Одной из главных задач ЦШ является повышение ИКТ-компетентности учащихся.  Из часов школьного компонента на курс  информационные технологии в 10-11 классах добавлен 1 час.</w:t>
      </w:r>
    </w:p>
    <w:p w:rsidR="00DF31EA" w:rsidRPr="00B13218" w:rsidRDefault="00DF31EA" w:rsidP="00D41A3A">
      <w:pPr>
        <w:ind w:firstLine="567"/>
        <w:jc w:val="both"/>
        <w:rPr>
          <w:rFonts w:ascii="Times New Roman" w:hAnsi="Times New Roman" w:cs="Times New Roman"/>
          <w:sz w:val="28"/>
          <w:szCs w:val="28"/>
        </w:rPr>
      </w:pPr>
      <w:r w:rsidRPr="00B13218">
        <w:rPr>
          <w:rFonts w:ascii="Times New Roman" w:hAnsi="Times New Roman" w:cs="Times New Roman"/>
          <w:sz w:val="28"/>
          <w:szCs w:val="28"/>
        </w:rPr>
        <w:t>Учащиеся среднего общего образования  делятся на подгруппы на уроках английского языка, информатики и технологии.</w:t>
      </w:r>
    </w:p>
    <w:p w:rsidR="00DF31EA" w:rsidRPr="00B13218" w:rsidRDefault="00DF31EA" w:rsidP="00D41A3A">
      <w:pPr>
        <w:ind w:firstLine="567"/>
        <w:jc w:val="both"/>
        <w:rPr>
          <w:rFonts w:ascii="Times New Roman" w:hAnsi="Times New Roman" w:cs="Times New Roman"/>
          <w:sz w:val="28"/>
          <w:szCs w:val="28"/>
        </w:rPr>
      </w:pPr>
      <w:r w:rsidRPr="00B13218">
        <w:rPr>
          <w:rFonts w:ascii="Times New Roman" w:hAnsi="Times New Roman" w:cs="Times New Roman"/>
          <w:sz w:val="28"/>
          <w:szCs w:val="28"/>
        </w:rPr>
        <w:t>В 10-11 классах школьный компонент представлен курсами  «Основы политических знаний», «Экономика», «Социология».</w:t>
      </w:r>
    </w:p>
    <w:p w:rsidR="00DF31EA" w:rsidRPr="00B13218" w:rsidRDefault="00DF31EA" w:rsidP="00D41A3A">
      <w:pPr>
        <w:ind w:firstLine="567"/>
        <w:jc w:val="both"/>
        <w:rPr>
          <w:rFonts w:ascii="Times New Roman" w:hAnsi="Times New Roman" w:cs="Times New Roman"/>
          <w:sz w:val="28"/>
          <w:szCs w:val="28"/>
        </w:rPr>
      </w:pPr>
      <w:r w:rsidRPr="00B13218">
        <w:rPr>
          <w:rFonts w:ascii="Times New Roman" w:hAnsi="Times New Roman" w:cs="Times New Roman"/>
          <w:sz w:val="28"/>
          <w:szCs w:val="28"/>
        </w:rPr>
        <w:t>Часы, отведенные на компонент образовательного учреждения проводятся в виде учебных практик и</w:t>
      </w:r>
      <w:r>
        <w:rPr>
          <w:rFonts w:ascii="Times New Roman" w:hAnsi="Times New Roman" w:cs="Times New Roman"/>
          <w:sz w:val="28"/>
          <w:szCs w:val="28"/>
        </w:rPr>
        <w:t xml:space="preserve"> исследовательской деятельности,</w:t>
      </w:r>
      <w:r w:rsidRPr="00B13218">
        <w:rPr>
          <w:rFonts w:ascii="Times New Roman" w:hAnsi="Times New Roman" w:cs="Times New Roman"/>
          <w:sz w:val="28"/>
          <w:szCs w:val="28"/>
        </w:rPr>
        <w:t xml:space="preserve"> осуществления образовательных проектов и т.п. ИКТ используются активно в образовательном процессе.</w:t>
      </w:r>
    </w:p>
    <w:p w:rsidR="00DF31EA" w:rsidRPr="00B13218" w:rsidRDefault="00DF31EA" w:rsidP="00D41A3A">
      <w:pPr>
        <w:ind w:firstLine="567"/>
        <w:jc w:val="both"/>
        <w:rPr>
          <w:rFonts w:ascii="Times New Roman" w:hAnsi="Times New Roman" w:cs="Times New Roman"/>
          <w:sz w:val="28"/>
          <w:szCs w:val="28"/>
          <w:lang w:eastAsia="ar-SA"/>
        </w:rPr>
      </w:pPr>
      <w:r w:rsidRPr="00B13218">
        <w:rPr>
          <w:rFonts w:ascii="Times New Roman" w:hAnsi="Times New Roman" w:cs="Times New Roman"/>
          <w:sz w:val="28"/>
          <w:szCs w:val="28"/>
          <w:lang w:eastAsia="ar-SA"/>
        </w:rPr>
        <w:t>Реализации  новой модели учебного плана требует и другой организации образовательного процесса, который вынужден опираться на динамическое, нелинейное расписание учебных занятий. В целях достижения планируемых результатов данной ООП  урок перестает быть  единственной формой организации образовательного процесса, поэтому в учебном плане предусмотрено включение условий для обеспечения  выбора участниками образовательного процесса.</w:t>
      </w:r>
      <w:r>
        <w:rPr>
          <w:rFonts w:ascii="Times New Roman" w:hAnsi="Times New Roman" w:cs="Times New Roman"/>
          <w:sz w:val="28"/>
          <w:szCs w:val="28"/>
          <w:lang w:eastAsia="ar-SA"/>
        </w:rPr>
        <w:t xml:space="preserve"> </w:t>
      </w:r>
      <w:r w:rsidRPr="00B13218">
        <w:rPr>
          <w:rFonts w:ascii="Times New Roman" w:hAnsi="Times New Roman" w:cs="Times New Roman"/>
          <w:sz w:val="28"/>
          <w:szCs w:val="28"/>
          <w:lang w:eastAsia="ar-SA"/>
        </w:rPr>
        <w:t>Решение этой проблемы лежит в рамках разработки  и использования    нелинейного расписания школьных занятий.</w:t>
      </w:r>
    </w:p>
    <w:p w:rsidR="00DF31EA" w:rsidRDefault="00DF31EA" w:rsidP="00D41A3A">
      <w:pPr>
        <w:ind w:firstLine="567"/>
        <w:jc w:val="both"/>
        <w:rPr>
          <w:rFonts w:ascii="Times New Roman" w:hAnsi="Times New Roman" w:cs="Times New Roman"/>
          <w:sz w:val="28"/>
          <w:szCs w:val="28"/>
          <w:lang w:eastAsia="ar-SA"/>
        </w:rPr>
      </w:pPr>
      <w:r>
        <w:rPr>
          <w:noProof/>
          <w:lang w:eastAsia="ru-RU"/>
        </w:rPr>
        <w:pict>
          <v:shape id="_x0000_s1103" type="#_x0000_t75" style="position:absolute;left:0;text-align:left;margin-left:0;margin-top:147.9pt;width:234pt;height:156pt;z-index:251657216">
            <v:imagedata r:id="rId7" o:title=""/>
            <w10:wrap type="square"/>
          </v:shape>
        </w:pict>
      </w:r>
      <w:r w:rsidRPr="00B13218">
        <w:rPr>
          <w:rFonts w:ascii="Times New Roman" w:hAnsi="Times New Roman" w:cs="Times New Roman"/>
          <w:sz w:val="28"/>
          <w:szCs w:val="28"/>
          <w:lang w:eastAsia="ar-SA"/>
        </w:rPr>
        <w:t>Основные характеристики нелинейного расписания: гибкость,</w:t>
      </w:r>
      <w:r>
        <w:rPr>
          <w:rFonts w:ascii="Times New Roman" w:hAnsi="Times New Roman" w:cs="Times New Roman"/>
          <w:sz w:val="28"/>
          <w:szCs w:val="28"/>
          <w:lang w:eastAsia="ar-SA"/>
        </w:rPr>
        <w:t xml:space="preserve"> </w:t>
      </w:r>
      <w:r w:rsidRPr="00B13218">
        <w:rPr>
          <w:rFonts w:ascii="Times New Roman" w:hAnsi="Times New Roman" w:cs="Times New Roman"/>
          <w:sz w:val="28"/>
          <w:szCs w:val="28"/>
          <w:lang w:eastAsia="ar-SA"/>
        </w:rPr>
        <w:t>вариативность и динамизм. Оно составляется на одну учебную неделю с учётом календарно-тематического планирования программного материала и интересов обучающихся. Виды деятельности и формы проведения занятий в данном расписании  меняются  в зависимости от изучаемого материала. Учебный день школьника – это комбинация уроков, театральных, спортивных, индивидуальных занятий, экскурсий и походов,  социальных проектов.</w:t>
      </w:r>
    </w:p>
    <w:p w:rsidR="00DF31EA" w:rsidRPr="00B13218" w:rsidRDefault="00DF31EA" w:rsidP="00D41A3A">
      <w:pPr>
        <w:jc w:val="both"/>
        <w:rPr>
          <w:rFonts w:ascii="Times New Roman" w:hAnsi="Times New Roman" w:cs="Times New Roman"/>
          <w:sz w:val="28"/>
          <w:szCs w:val="28"/>
          <w:lang w:eastAsia="ar-SA"/>
        </w:rPr>
      </w:pPr>
      <w:r w:rsidRPr="009D74A0">
        <w:rPr>
          <w:rFonts w:ascii="Times New Roman" w:hAnsi="Times New Roman" w:cs="Times New Roman"/>
          <w:sz w:val="28"/>
          <w:szCs w:val="28"/>
        </w:rPr>
        <w:t>Педагоги</w:t>
      </w:r>
      <w:r w:rsidRPr="00B13218">
        <w:rPr>
          <w:rFonts w:ascii="Times New Roman" w:hAnsi="Times New Roman" w:cs="Times New Roman"/>
          <w:sz w:val="28"/>
          <w:szCs w:val="28"/>
        </w:rPr>
        <w:t xml:space="preserve"> школы эффективно используют следующие педагогические технологии:</w:t>
      </w:r>
    </w:p>
    <w:p w:rsidR="00DF31EA" w:rsidRPr="00B13218" w:rsidRDefault="00DF31EA" w:rsidP="00D41A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-информационно-коммуникационные, позволяющие разрабатывать новые проекты;</w:t>
      </w:r>
    </w:p>
    <w:p w:rsidR="00DF31EA" w:rsidRPr="00B13218" w:rsidRDefault="00DF31EA" w:rsidP="00D41A3A">
      <w:pPr>
        <w:spacing w:after="0" w:line="240" w:lineRule="auto"/>
        <w:jc w:val="both"/>
        <w:rPr>
          <w:rFonts w:ascii="Times New Roman" w:hAnsi="Times New Roman" w:cs="Times New Roman"/>
          <w:sz w:val="28"/>
          <w:szCs w:val="28"/>
        </w:rPr>
      </w:pPr>
      <w:r w:rsidRPr="00B13218">
        <w:rPr>
          <w:rFonts w:ascii="Times New Roman" w:hAnsi="Times New Roman" w:cs="Times New Roman"/>
          <w:sz w:val="28"/>
          <w:szCs w:val="28"/>
        </w:rPr>
        <w:t>- технологии развития критического мышления;</w:t>
      </w:r>
    </w:p>
    <w:p w:rsidR="00DF31EA" w:rsidRPr="00B13218" w:rsidRDefault="00DF31EA" w:rsidP="00D41A3A">
      <w:pPr>
        <w:spacing w:after="0" w:line="240" w:lineRule="auto"/>
        <w:jc w:val="both"/>
        <w:rPr>
          <w:rFonts w:ascii="Times New Roman" w:hAnsi="Times New Roman" w:cs="Times New Roman"/>
          <w:sz w:val="28"/>
          <w:szCs w:val="28"/>
        </w:rPr>
      </w:pPr>
      <w:r w:rsidRPr="00B13218">
        <w:rPr>
          <w:rFonts w:ascii="Times New Roman" w:hAnsi="Times New Roman" w:cs="Times New Roman"/>
          <w:sz w:val="28"/>
          <w:szCs w:val="28"/>
        </w:rPr>
        <w:t>- модульного и блочно-модульного обучения;</w:t>
      </w:r>
    </w:p>
    <w:p w:rsidR="00DF31EA" w:rsidRDefault="00DF31EA" w:rsidP="00D41A3A">
      <w:pPr>
        <w:spacing w:after="0" w:line="240" w:lineRule="auto"/>
        <w:jc w:val="both"/>
        <w:rPr>
          <w:rFonts w:ascii="Times New Roman" w:hAnsi="Times New Roman" w:cs="Times New Roman"/>
          <w:sz w:val="28"/>
          <w:szCs w:val="28"/>
        </w:rPr>
      </w:pPr>
      <w:r w:rsidRPr="00B13218">
        <w:rPr>
          <w:rFonts w:ascii="Times New Roman" w:hAnsi="Times New Roman" w:cs="Times New Roman"/>
          <w:sz w:val="28"/>
          <w:szCs w:val="28"/>
        </w:rPr>
        <w:t>- проектные методы обучения.</w:t>
      </w:r>
    </w:p>
    <w:p w:rsidR="00DF31EA" w:rsidRDefault="00DF31EA" w:rsidP="00D41A3A">
      <w:pPr>
        <w:spacing w:after="0" w:line="240" w:lineRule="auto"/>
        <w:jc w:val="both"/>
        <w:rPr>
          <w:rFonts w:ascii="Times New Roman" w:hAnsi="Times New Roman" w:cs="Times New Roman"/>
          <w:sz w:val="28"/>
          <w:szCs w:val="28"/>
        </w:rPr>
      </w:pPr>
    </w:p>
    <w:p w:rsidR="00DF31EA" w:rsidRPr="00B13218" w:rsidRDefault="00DF31EA" w:rsidP="00D41A3A">
      <w:pPr>
        <w:spacing w:after="0" w:line="240" w:lineRule="auto"/>
        <w:jc w:val="both"/>
        <w:rPr>
          <w:rFonts w:ascii="Times New Roman" w:hAnsi="Times New Roman" w:cs="Times New Roman"/>
          <w:sz w:val="28"/>
          <w:szCs w:val="28"/>
        </w:rPr>
      </w:pPr>
      <w:r w:rsidRPr="00B13218">
        <w:rPr>
          <w:rFonts w:ascii="Times New Roman" w:hAnsi="Times New Roman" w:cs="Times New Roman"/>
          <w:sz w:val="28"/>
          <w:szCs w:val="28"/>
        </w:rPr>
        <w:t>Реализуется  модель «Цифровая школа».</w:t>
      </w:r>
    </w:p>
    <w:p w:rsidR="00DF31EA" w:rsidRDefault="00DF31EA" w:rsidP="00D41A3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качестве </w:t>
      </w:r>
      <w:r w:rsidRPr="00B13218">
        <w:rPr>
          <w:rFonts w:ascii="Times New Roman" w:hAnsi="Times New Roman" w:cs="Times New Roman"/>
          <w:sz w:val="28"/>
          <w:szCs w:val="28"/>
          <w:lang w:eastAsia="ru-RU"/>
        </w:rPr>
        <w:t>основной цели в области реализации права на образование детей с ограниченными возможностями здо</w:t>
      </w:r>
      <w:r>
        <w:rPr>
          <w:rFonts w:ascii="Times New Roman" w:hAnsi="Times New Roman" w:cs="Times New Roman"/>
          <w:sz w:val="28"/>
          <w:szCs w:val="28"/>
          <w:lang w:eastAsia="ru-RU"/>
        </w:rPr>
        <w:t>ровья в школе</w:t>
      </w:r>
      <w:r w:rsidRPr="00B13218">
        <w:rPr>
          <w:rFonts w:ascii="Times New Roman" w:hAnsi="Times New Roman" w:cs="Times New Roman"/>
          <w:sz w:val="28"/>
          <w:szCs w:val="28"/>
          <w:lang w:eastAsia="ru-RU"/>
        </w:rPr>
        <w:t>  рассматривается создание условий для получения образования всеми детьми указанной категории с учетом их психофизических особенностей.</w:t>
      </w:r>
    </w:p>
    <w:p w:rsidR="00DF31EA" w:rsidRPr="00B13218" w:rsidRDefault="00DF31EA" w:rsidP="00D41A3A">
      <w:pPr>
        <w:spacing w:after="0" w:line="240" w:lineRule="auto"/>
        <w:ind w:firstLine="567"/>
        <w:jc w:val="both"/>
        <w:rPr>
          <w:rFonts w:ascii="Times New Roman" w:hAnsi="Times New Roman" w:cs="Times New Roman"/>
          <w:sz w:val="28"/>
          <w:szCs w:val="28"/>
          <w:lang w:eastAsia="ru-RU"/>
        </w:rPr>
      </w:pPr>
    </w:p>
    <w:p w:rsidR="00DF31EA" w:rsidRPr="00B13218" w:rsidRDefault="00DF31EA" w:rsidP="00D41A3A">
      <w:pPr>
        <w:spacing w:after="0" w:line="240" w:lineRule="auto"/>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Задачи:</w:t>
      </w:r>
    </w:p>
    <w:p w:rsidR="00DF31EA" w:rsidRPr="00B13218" w:rsidRDefault="00DF31EA" w:rsidP="00D41A3A">
      <w:pPr>
        <w:numPr>
          <w:ilvl w:val="0"/>
          <w:numId w:val="7"/>
        </w:numPr>
        <w:spacing w:after="0" w:line="240" w:lineRule="auto"/>
        <w:ind w:left="0"/>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обеспечение условий для реализации прав учащихся с ОВЗ на получение бесплатного образования;</w:t>
      </w:r>
    </w:p>
    <w:p w:rsidR="00DF31EA" w:rsidRPr="00B13218" w:rsidRDefault="00DF31EA" w:rsidP="00D41A3A">
      <w:pPr>
        <w:numPr>
          <w:ilvl w:val="0"/>
          <w:numId w:val="7"/>
        </w:numPr>
        <w:spacing w:after="0" w:line="240" w:lineRule="auto"/>
        <w:ind w:left="0"/>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организация качественной коррекционно-реабилитационной работы с учащимися с различными формами отклонений в развитии;</w:t>
      </w:r>
    </w:p>
    <w:p w:rsidR="00DF31EA" w:rsidRPr="00B13218" w:rsidRDefault="00DF31EA" w:rsidP="00D41A3A">
      <w:pPr>
        <w:numPr>
          <w:ilvl w:val="0"/>
          <w:numId w:val="7"/>
        </w:numPr>
        <w:spacing w:after="0" w:line="240" w:lineRule="auto"/>
        <w:ind w:left="0"/>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сохранение и укрепление здоровья учащихся с ОВЗ на основе совершенствования образовательного процесса;</w:t>
      </w:r>
    </w:p>
    <w:p w:rsidR="00DF31EA" w:rsidRPr="00B13218" w:rsidRDefault="00DF31EA" w:rsidP="00D41A3A">
      <w:pPr>
        <w:numPr>
          <w:ilvl w:val="0"/>
          <w:numId w:val="7"/>
        </w:numPr>
        <w:spacing w:after="0" w:line="240" w:lineRule="auto"/>
        <w:ind w:left="0"/>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создание благоприятного психолого-педагогического климата для реализации индивидуальных способностей  учащихся с ОВЗ;</w:t>
      </w:r>
    </w:p>
    <w:p w:rsidR="00DF31EA" w:rsidRPr="00B13218" w:rsidRDefault="00DF31EA" w:rsidP="00D41A3A">
      <w:pPr>
        <w:numPr>
          <w:ilvl w:val="0"/>
          <w:numId w:val="7"/>
        </w:numPr>
        <w:spacing w:after="0" w:line="240" w:lineRule="auto"/>
        <w:ind w:left="0"/>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расширение материальной базы и ресурсного обеспечения школы для организации обучения детей с ОВЗ.;</w:t>
      </w:r>
    </w:p>
    <w:p w:rsidR="00DF31EA" w:rsidRPr="00B13218" w:rsidRDefault="00DF31EA" w:rsidP="00D41A3A">
      <w:pPr>
        <w:numPr>
          <w:ilvl w:val="0"/>
          <w:numId w:val="7"/>
        </w:numPr>
        <w:spacing w:after="0" w:line="240" w:lineRule="auto"/>
        <w:ind w:left="0"/>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совершенствование системы кадрового обеспечения.</w:t>
      </w:r>
    </w:p>
    <w:p w:rsidR="00DF31EA" w:rsidRPr="00B13218" w:rsidRDefault="00DF31EA" w:rsidP="00D41A3A">
      <w:pPr>
        <w:spacing w:after="0" w:line="240" w:lineRule="auto"/>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 </w:t>
      </w:r>
    </w:p>
    <w:p w:rsidR="00DF31EA" w:rsidRPr="00B13218" w:rsidRDefault="00DF31EA" w:rsidP="00D41A3A">
      <w:pPr>
        <w:spacing w:after="0" w:line="240" w:lineRule="auto"/>
        <w:ind w:firstLine="567"/>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В школе  созданы следующие условия для получения образования детьми с ограниченными возможностями    здоровья и детьми-инвалидами:</w:t>
      </w:r>
    </w:p>
    <w:p w:rsidR="00DF31EA" w:rsidRPr="00B13218" w:rsidRDefault="00DF31EA" w:rsidP="00D41A3A">
      <w:pPr>
        <w:spacing w:after="0" w:line="240" w:lineRule="auto"/>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 </w:t>
      </w:r>
    </w:p>
    <w:p w:rsidR="00DF31EA" w:rsidRPr="00B13218" w:rsidRDefault="00DF31EA" w:rsidP="00D41A3A">
      <w:pPr>
        <w:numPr>
          <w:ilvl w:val="0"/>
          <w:numId w:val="8"/>
        </w:numPr>
        <w:spacing w:after="0" w:line="240" w:lineRule="auto"/>
        <w:ind w:left="0"/>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школа реализует специальные  (коррекционные)  программы начального общего и основного общего образования  для учащихся с ограниченными возможностями здоровья;</w:t>
      </w:r>
    </w:p>
    <w:p w:rsidR="00DF31EA" w:rsidRPr="00B13218" w:rsidRDefault="00DF31EA" w:rsidP="00D41A3A">
      <w:pPr>
        <w:numPr>
          <w:ilvl w:val="0"/>
          <w:numId w:val="9"/>
        </w:numPr>
        <w:spacing w:after="0" w:line="240" w:lineRule="auto"/>
        <w:ind w:left="0"/>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прием детей с ограниченными возможностями здоровья осуществляется на основании рекомендаций ПМПК; </w:t>
      </w:r>
    </w:p>
    <w:p w:rsidR="00DF31EA" w:rsidRPr="00B13218" w:rsidRDefault="00DF31EA" w:rsidP="00D41A3A">
      <w:pPr>
        <w:numPr>
          <w:ilvl w:val="0"/>
          <w:numId w:val="9"/>
        </w:numPr>
        <w:spacing w:after="0" w:line="240" w:lineRule="auto"/>
        <w:ind w:left="0"/>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по медицинским и социально-педагогическим показаниям и на основании заявления родителей (законных представителей) учащихся  организуется  индивидуальное обучение на дому;</w:t>
      </w:r>
    </w:p>
    <w:p w:rsidR="00DF31EA" w:rsidRPr="00B13218" w:rsidRDefault="00DF31EA" w:rsidP="00D41A3A">
      <w:pPr>
        <w:numPr>
          <w:ilvl w:val="0"/>
          <w:numId w:val="9"/>
        </w:numPr>
        <w:spacing w:after="0" w:line="240" w:lineRule="auto"/>
        <w:ind w:left="0"/>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вопросы деятельности образовательного учреждения общего типа,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w:t>
      </w:r>
    </w:p>
    <w:p w:rsidR="00DF31EA" w:rsidRPr="00B13218" w:rsidRDefault="00DF31EA" w:rsidP="00D41A3A">
      <w:pPr>
        <w:numPr>
          <w:ilvl w:val="0"/>
          <w:numId w:val="9"/>
        </w:numPr>
        <w:spacing w:after="0" w:line="240" w:lineRule="auto"/>
        <w:ind w:left="0"/>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в целях обеспечения освоения детьми с ограниченными возможностями здоровья в полном объеме образовательных программ, а также коррекции недостатков их физического и (или) психического развития   в  школе  работает педагог-психолог  и медицинский работник;</w:t>
      </w:r>
    </w:p>
    <w:p w:rsidR="00DF31EA" w:rsidRPr="00B13218" w:rsidRDefault="00DF31EA" w:rsidP="00D41A3A">
      <w:pPr>
        <w:numPr>
          <w:ilvl w:val="0"/>
          <w:numId w:val="9"/>
        </w:numPr>
        <w:spacing w:after="0" w:line="240" w:lineRule="auto"/>
        <w:ind w:left="0"/>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для обеспечения эффективной интеграции детей с ограниченными возможностями здоровья в образовательном учреждении  проводится   информационно-просветительская, разъяснительная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DF31EA" w:rsidRPr="00B13218" w:rsidRDefault="00DF31EA" w:rsidP="00D41A3A">
      <w:pPr>
        <w:numPr>
          <w:ilvl w:val="0"/>
          <w:numId w:val="9"/>
        </w:numPr>
        <w:spacing w:after="0" w:line="240" w:lineRule="auto"/>
        <w:ind w:left="0"/>
        <w:jc w:val="both"/>
        <w:rPr>
          <w:rFonts w:ascii="Times New Roman" w:hAnsi="Times New Roman" w:cs="Times New Roman"/>
          <w:sz w:val="28"/>
          <w:szCs w:val="28"/>
          <w:lang w:eastAsia="ru-RU"/>
        </w:rPr>
      </w:pPr>
      <w:r w:rsidRPr="00B13218">
        <w:rPr>
          <w:rFonts w:ascii="Times New Roman" w:hAnsi="Times New Roman" w:cs="Times New Roman"/>
          <w:sz w:val="28"/>
          <w:szCs w:val="28"/>
          <w:lang w:eastAsia="ru-RU"/>
        </w:rPr>
        <w:t>вход в школу оборудован пандусом</w:t>
      </w:r>
    </w:p>
    <w:p w:rsidR="00DF31EA" w:rsidRPr="00B13218" w:rsidRDefault="00DF31EA" w:rsidP="00D41A3A">
      <w:pPr>
        <w:spacing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Для обучения детей создаются индивидуальные образовательные программы, учитывающие особенности детей, в случае необходимости программы корректируются в процессе обучения. При проведении занятий учителями учитываются интересы и склонности детей, создается атмосфера эмоционального комфорта и взаимопринятия, развиваются навыки самостоятельной, работы с учебником, справочной и художественной литературой, проводится работа с целью социализации  учащегося в жизни.</w:t>
      </w:r>
    </w:p>
    <w:p w:rsidR="00DF31EA" w:rsidRDefault="00DF31EA" w:rsidP="00D41A3A">
      <w:pPr>
        <w:spacing w:after="0" w:line="240" w:lineRule="auto"/>
        <w:ind w:firstLine="567"/>
        <w:jc w:val="both"/>
        <w:rPr>
          <w:rFonts w:ascii="Times New Roman" w:hAnsi="Times New Roman" w:cs="Times New Roman"/>
          <w:sz w:val="28"/>
          <w:szCs w:val="28"/>
        </w:rPr>
      </w:pPr>
      <w:r w:rsidRPr="00B13218">
        <w:rPr>
          <w:rFonts w:ascii="Times New Roman" w:hAnsi="Times New Roman" w:cs="Times New Roman"/>
          <w:sz w:val="28"/>
          <w:szCs w:val="28"/>
        </w:rPr>
        <w:t xml:space="preserve">В школе функционируют воспитательные центры – учебно-познавательный, досуговый, художественно-эстетический,  спортивно-оздоровительный и военно- патриотический) </w:t>
      </w:r>
    </w:p>
    <w:p w:rsidR="00DF31EA" w:rsidRPr="00B13218" w:rsidRDefault="00DF31EA" w:rsidP="00D41A3A">
      <w:pPr>
        <w:spacing w:after="0" w:line="240" w:lineRule="auto"/>
        <w:ind w:firstLine="567"/>
        <w:jc w:val="both"/>
        <w:rPr>
          <w:rFonts w:ascii="Times New Roman" w:hAnsi="Times New Roman" w:cs="Times New Roman"/>
          <w:sz w:val="28"/>
          <w:szCs w:val="28"/>
        </w:rPr>
      </w:pPr>
    </w:p>
    <w:p w:rsidR="00DF31EA" w:rsidRDefault="00DF31EA" w:rsidP="00D41A3A">
      <w:pPr>
        <w:spacing w:after="0" w:line="240" w:lineRule="auto"/>
        <w:ind w:firstLine="567"/>
        <w:jc w:val="both"/>
        <w:rPr>
          <w:rFonts w:ascii="Times New Roman" w:hAnsi="Times New Roman" w:cs="Times New Roman"/>
          <w:sz w:val="28"/>
          <w:szCs w:val="28"/>
        </w:rPr>
      </w:pPr>
      <w:r>
        <w:rPr>
          <w:noProof/>
          <w:lang w:eastAsia="ru-RU"/>
        </w:rPr>
        <w:pict>
          <v:shape id="_x0000_s1104" type="#_x0000_t75" style="position:absolute;left:0;text-align:left;margin-left:28.05pt;margin-top:-.3pt;width:246pt;height:164.25pt;z-index:-251656192" o:allowoverlap="f">
            <v:imagedata r:id="rId8" o:title=""/>
            <w10:wrap type="square"/>
          </v:shape>
        </w:pict>
      </w:r>
      <w:r w:rsidRPr="00B13218">
        <w:rPr>
          <w:rFonts w:ascii="Times New Roman" w:hAnsi="Times New Roman" w:cs="Times New Roman"/>
          <w:sz w:val="28"/>
          <w:szCs w:val="28"/>
        </w:rPr>
        <w:t>Работают секции по волейболу, баскетболу, футболу, легкой атлетике, хореографическая студия «Алтан-туяа»,</w:t>
      </w:r>
      <w:r>
        <w:rPr>
          <w:rFonts w:ascii="Times New Roman" w:hAnsi="Times New Roman" w:cs="Times New Roman"/>
          <w:sz w:val="28"/>
          <w:szCs w:val="28"/>
        </w:rPr>
        <w:t xml:space="preserve"> </w:t>
      </w:r>
      <w:r w:rsidRPr="00B13218">
        <w:rPr>
          <w:rFonts w:ascii="Times New Roman" w:hAnsi="Times New Roman" w:cs="Times New Roman"/>
          <w:sz w:val="28"/>
          <w:szCs w:val="28"/>
        </w:rPr>
        <w:t>клуб для шахматистов «Шатар», научное общество «Рубикон», организовано волонтерское движение «Мы</w:t>
      </w:r>
      <w:r>
        <w:rPr>
          <w:rFonts w:ascii="Times New Roman" w:hAnsi="Times New Roman" w:cs="Times New Roman"/>
          <w:sz w:val="28"/>
          <w:szCs w:val="28"/>
        </w:rPr>
        <w:t xml:space="preserve"> </w:t>
      </w:r>
      <w:r w:rsidRPr="00B13218">
        <w:rPr>
          <w:rFonts w:ascii="Times New Roman" w:hAnsi="Times New Roman" w:cs="Times New Roman"/>
          <w:sz w:val="28"/>
          <w:szCs w:val="28"/>
        </w:rPr>
        <w:t>- волонтеры», во</w:t>
      </w:r>
      <w:r>
        <w:rPr>
          <w:rFonts w:ascii="Times New Roman" w:hAnsi="Times New Roman" w:cs="Times New Roman"/>
          <w:sz w:val="28"/>
          <w:szCs w:val="28"/>
        </w:rPr>
        <w:t>енно-патриотический клуб «Боец»;</w:t>
      </w:r>
      <w:r w:rsidRPr="00B13218">
        <w:rPr>
          <w:rFonts w:ascii="Times New Roman" w:hAnsi="Times New Roman" w:cs="Times New Roman"/>
          <w:sz w:val="28"/>
          <w:szCs w:val="28"/>
        </w:rPr>
        <w:t xml:space="preserve"> кружки</w:t>
      </w:r>
      <w:r>
        <w:rPr>
          <w:rFonts w:ascii="Times New Roman" w:hAnsi="Times New Roman" w:cs="Times New Roman"/>
          <w:sz w:val="28"/>
          <w:szCs w:val="28"/>
        </w:rPr>
        <w:t>:</w:t>
      </w:r>
      <w:r w:rsidRPr="00B13218">
        <w:rPr>
          <w:rFonts w:ascii="Times New Roman" w:hAnsi="Times New Roman" w:cs="Times New Roman"/>
          <w:sz w:val="28"/>
          <w:szCs w:val="28"/>
        </w:rPr>
        <w:t xml:space="preserve"> «Школа музееведа», «Сувениры», «Робототехника», «Веселые нотки», «Народный танец»</w:t>
      </w:r>
      <w:r>
        <w:rPr>
          <w:rFonts w:ascii="Times New Roman" w:hAnsi="Times New Roman" w:cs="Times New Roman"/>
          <w:sz w:val="28"/>
          <w:szCs w:val="28"/>
        </w:rPr>
        <w:t>.</w:t>
      </w:r>
    </w:p>
    <w:p w:rsidR="00DF31EA" w:rsidRPr="00B13218" w:rsidRDefault="00DF31EA" w:rsidP="00D41A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Условия осуществления образовательного процесса.</w:t>
      </w:r>
    </w:p>
    <w:p w:rsidR="00DF31EA" w:rsidRDefault="00DF31EA" w:rsidP="00D41A3A">
      <w:pPr>
        <w:pStyle w:val="ListParagraph"/>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школе созданы</w:t>
      </w:r>
      <w:r w:rsidRPr="00F67013">
        <w:rPr>
          <w:rFonts w:ascii="Times New Roman" w:hAnsi="Times New Roman" w:cs="Times New Roman"/>
          <w:sz w:val="28"/>
          <w:szCs w:val="28"/>
        </w:rPr>
        <w:t xml:space="preserve"> условия для дополнительного образования детей:</w:t>
      </w:r>
    </w:p>
    <w:p w:rsidR="00DF31EA" w:rsidRPr="00566352" w:rsidRDefault="00DF31EA" w:rsidP="00D41A3A">
      <w:pPr>
        <w:pStyle w:val="ListParagraph"/>
        <w:numPr>
          <w:ilvl w:val="0"/>
          <w:numId w:val="4"/>
        </w:numPr>
        <w:spacing w:line="240" w:lineRule="auto"/>
        <w:jc w:val="both"/>
        <w:rPr>
          <w:rFonts w:ascii="Times New Roman" w:hAnsi="Times New Roman" w:cs="Times New Roman"/>
          <w:sz w:val="28"/>
          <w:szCs w:val="28"/>
        </w:rPr>
      </w:pPr>
      <w:r w:rsidRPr="001A753A">
        <w:rPr>
          <w:rFonts w:ascii="Times New Roman" w:hAnsi="Times New Roman" w:cs="Times New Roman"/>
          <w:sz w:val="28"/>
          <w:szCs w:val="28"/>
        </w:rPr>
        <w:t>лаборатории: биологическая, химическая,</w:t>
      </w:r>
      <w:r w:rsidRPr="00566352">
        <w:rPr>
          <w:rFonts w:ascii="Times New Roman" w:hAnsi="Times New Roman" w:cs="Times New Roman"/>
          <w:sz w:val="28"/>
          <w:szCs w:val="28"/>
        </w:rPr>
        <w:t xml:space="preserve"> физическая, математическая,</w:t>
      </w:r>
    </w:p>
    <w:p w:rsidR="00DF31EA" w:rsidRPr="001A753A" w:rsidRDefault="00DF31EA" w:rsidP="00D41A3A">
      <w:pPr>
        <w:pStyle w:val="ListParagraph"/>
        <w:spacing w:line="240" w:lineRule="auto"/>
        <w:jc w:val="both"/>
        <w:rPr>
          <w:rFonts w:ascii="Times New Roman" w:hAnsi="Times New Roman" w:cs="Times New Roman"/>
          <w:sz w:val="28"/>
          <w:szCs w:val="28"/>
        </w:rPr>
      </w:pPr>
      <w:r w:rsidRPr="001A753A">
        <w:rPr>
          <w:rFonts w:ascii="Times New Roman" w:hAnsi="Times New Roman" w:cs="Times New Roman"/>
          <w:sz w:val="28"/>
          <w:szCs w:val="28"/>
        </w:rPr>
        <w:t xml:space="preserve">инженерно-технического направления </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sidRPr="001A753A">
        <w:rPr>
          <w:rFonts w:ascii="Times New Roman" w:hAnsi="Times New Roman" w:cs="Times New Roman"/>
          <w:sz w:val="28"/>
          <w:szCs w:val="28"/>
        </w:rPr>
        <w:t xml:space="preserve">Смарткабинет </w:t>
      </w:r>
    </w:p>
    <w:p w:rsidR="00DF31EA" w:rsidRPr="00647D7D" w:rsidRDefault="00DF31EA" w:rsidP="00D41A3A">
      <w:pPr>
        <w:pStyle w:val="ListParagraph"/>
        <w:numPr>
          <w:ilvl w:val="0"/>
          <w:numId w:val="5"/>
        </w:numPr>
        <w:spacing w:line="240" w:lineRule="auto"/>
        <w:jc w:val="both"/>
        <w:rPr>
          <w:rFonts w:ascii="Times New Roman" w:hAnsi="Times New Roman" w:cs="Times New Roman"/>
          <w:sz w:val="28"/>
          <w:szCs w:val="28"/>
        </w:rPr>
      </w:pPr>
      <w:r w:rsidRPr="00647D7D">
        <w:rPr>
          <w:rFonts w:ascii="Times New Roman" w:hAnsi="Times New Roman" w:cs="Times New Roman"/>
          <w:sz w:val="28"/>
          <w:szCs w:val="28"/>
        </w:rPr>
        <w:t xml:space="preserve">библиотека </w:t>
      </w:r>
      <w:r>
        <w:rPr>
          <w:rFonts w:ascii="Times New Roman" w:hAnsi="Times New Roman" w:cs="Times New Roman"/>
          <w:sz w:val="28"/>
          <w:szCs w:val="28"/>
        </w:rPr>
        <w:t>-</w:t>
      </w:r>
      <w:r w:rsidRPr="00647D7D">
        <w:rPr>
          <w:rFonts w:ascii="Times New Roman" w:hAnsi="Times New Roman" w:cs="Times New Roman"/>
          <w:sz w:val="28"/>
          <w:szCs w:val="28"/>
        </w:rPr>
        <w:t xml:space="preserve">медиацентр </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sidRPr="001A753A">
        <w:rPr>
          <w:rFonts w:ascii="Times New Roman" w:hAnsi="Times New Roman" w:cs="Times New Roman"/>
          <w:sz w:val="28"/>
          <w:szCs w:val="28"/>
        </w:rPr>
        <w:t>открытая библиотека</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sidRPr="001A753A">
        <w:rPr>
          <w:rFonts w:ascii="Times New Roman" w:hAnsi="Times New Roman" w:cs="Times New Roman"/>
          <w:sz w:val="28"/>
          <w:szCs w:val="28"/>
        </w:rPr>
        <w:t xml:space="preserve">зоны </w:t>
      </w:r>
      <w:r w:rsidRPr="001A753A">
        <w:rPr>
          <w:rFonts w:ascii="Times New Roman" w:hAnsi="Times New Roman" w:cs="Times New Roman"/>
          <w:sz w:val="28"/>
          <w:szCs w:val="28"/>
          <w:lang w:val="en-US"/>
        </w:rPr>
        <w:t>WI-FI</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sidRPr="001A753A">
        <w:rPr>
          <w:rFonts w:ascii="Times New Roman" w:hAnsi="Times New Roman" w:cs="Times New Roman"/>
          <w:sz w:val="28"/>
          <w:szCs w:val="28"/>
        </w:rPr>
        <w:t>интернет-кафе</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sidRPr="00F67013">
        <w:rPr>
          <w:rFonts w:ascii="Times New Roman" w:hAnsi="Times New Roman" w:cs="Times New Roman"/>
          <w:sz w:val="28"/>
          <w:szCs w:val="28"/>
        </w:rPr>
        <w:t>школьный музей (школа музееведа);</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sidRPr="001A753A">
        <w:rPr>
          <w:rFonts w:ascii="Times New Roman" w:hAnsi="Times New Roman" w:cs="Times New Roman"/>
          <w:sz w:val="28"/>
          <w:szCs w:val="28"/>
        </w:rPr>
        <w:t>конференц</w:t>
      </w:r>
      <w:r>
        <w:rPr>
          <w:rFonts w:ascii="Times New Roman" w:hAnsi="Times New Roman" w:cs="Times New Roman"/>
          <w:sz w:val="28"/>
          <w:szCs w:val="28"/>
        </w:rPr>
        <w:t>-</w:t>
      </w:r>
      <w:r w:rsidRPr="001A753A">
        <w:rPr>
          <w:rFonts w:ascii="Times New Roman" w:hAnsi="Times New Roman" w:cs="Times New Roman"/>
          <w:sz w:val="28"/>
          <w:szCs w:val="28"/>
        </w:rPr>
        <w:t xml:space="preserve">зал </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sidRPr="001A753A">
        <w:rPr>
          <w:rFonts w:ascii="Times New Roman" w:hAnsi="Times New Roman" w:cs="Times New Roman"/>
          <w:sz w:val="28"/>
          <w:szCs w:val="28"/>
        </w:rPr>
        <w:t>актовый зал</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sidRPr="001A753A">
        <w:rPr>
          <w:rFonts w:ascii="Times New Roman" w:hAnsi="Times New Roman" w:cs="Times New Roman"/>
          <w:sz w:val="28"/>
          <w:szCs w:val="28"/>
        </w:rPr>
        <w:t>хореографическая студия</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две</w:t>
      </w:r>
      <w:r w:rsidRPr="001A753A">
        <w:rPr>
          <w:rFonts w:ascii="Times New Roman" w:hAnsi="Times New Roman" w:cs="Times New Roman"/>
          <w:sz w:val="28"/>
          <w:szCs w:val="28"/>
        </w:rPr>
        <w:t xml:space="preserve"> мастерские</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два</w:t>
      </w:r>
      <w:r w:rsidRPr="001A753A">
        <w:rPr>
          <w:rFonts w:ascii="Times New Roman" w:hAnsi="Times New Roman" w:cs="Times New Roman"/>
          <w:sz w:val="28"/>
          <w:szCs w:val="28"/>
        </w:rPr>
        <w:t xml:space="preserve"> шахматных кабинета </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два спортивных зала</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sidRPr="001A753A">
        <w:rPr>
          <w:rFonts w:ascii="Times New Roman" w:hAnsi="Times New Roman" w:cs="Times New Roman"/>
          <w:sz w:val="28"/>
          <w:szCs w:val="28"/>
        </w:rPr>
        <w:t>тир</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sidRPr="001A753A">
        <w:rPr>
          <w:rFonts w:ascii="Times New Roman" w:hAnsi="Times New Roman" w:cs="Times New Roman"/>
          <w:sz w:val="28"/>
          <w:szCs w:val="28"/>
        </w:rPr>
        <w:t>хоккейная коробка</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sidRPr="001A753A">
        <w:rPr>
          <w:rFonts w:ascii="Times New Roman" w:hAnsi="Times New Roman" w:cs="Times New Roman"/>
          <w:sz w:val="28"/>
          <w:szCs w:val="28"/>
        </w:rPr>
        <w:t>стадион</w:t>
      </w:r>
    </w:p>
    <w:p w:rsidR="00DF31EA" w:rsidRPr="001A753A" w:rsidRDefault="00DF31EA" w:rsidP="00D41A3A">
      <w:pPr>
        <w:pStyle w:val="ListParagraph"/>
        <w:numPr>
          <w:ilvl w:val="0"/>
          <w:numId w:val="5"/>
        </w:numPr>
        <w:spacing w:line="240" w:lineRule="auto"/>
        <w:jc w:val="both"/>
        <w:rPr>
          <w:rFonts w:ascii="Times New Roman" w:hAnsi="Times New Roman" w:cs="Times New Roman"/>
          <w:sz w:val="28"/>
          <w:szCs w:val="28"/>
        </w:rPr>
      </w:pPr>
      <w:r w:rsidRPr="001A753A">
        <w:rPr>
          <w:rFonts w:ascii="Times New Roman" w:hAnsi="Times New Roman" w:cs="Times New Roman"/>
          <w:sz w:val="28"/>
          <w:szCs w:val="28"/>
        </w:rPr>
        <w:t>полоса препятствий</w:t>
      </w:r>
    </w:p>
    <w:p w:rsidR="00DF31EA" w:rsidRDefault="00DF31EA" w:rsidP="00D41A3A">
      <w:pPr>
        <w:pStyle w:val="ListParagraph"/>
        <w:numPr>
          <w:ilvl w:val="0"/>
          <w:numId w:val="5"/>
        </w:numPr>
        <w:spacing w:line="240" w:lineRule="auto"/>
        <w:jc w:val="both"/>
        <w:rPr>
          <w:rFonts w:ascii="Times New Roman" w:hAnsi="Times New Roman" w:cs="Times New Roman"/>
          <w:sz w:val="28"/>
          <w:szCs w:val="28"/>
        </w:rPr>
      </w:pPr>
      <w:r w:rsidRPr="00647D7D">
        <w:rPr>
          <w:rFonts w:ascii="Times New Roman" w:hAnsi="Times New Roman" w:cs="Times New Roman"/>
          <w:sz w:val="28"/>
          <w:szCs w:val="28"/>
        </w:rPr>
        <w:t>столовая</w:t>
      </w:r>
    </w:p>
    <w:p w:rsidR="00DF31EA" w:rsidRDefault="00DF31EA" w:rsidP="00D41A3A">
      <w:pPr>
        <w:pStyle w:val="ListParagraph"/>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медицинский кабинет</w:t>
      </w:r>
    </w:p>
    <w:p w:rsidR="00DF31EA" w:rsidRPr="00647D7D" w:rsidRDefault="00DF31EA" w:rsidP="00D41A3A">
      <w:pPr>
        <w:pStyle w:val="ListParagraph"/>
        <w:numPr>
          <w:ilvl w:val="0"/>
          <w:numId w:val="5"/>
        </w:numPr>
        <w:spacing w:line="240" w:lineRule="auto"/>
        <w:jc w:val="both"/>
        <w:rPr>
          <w:rFonts w:ascii="Times New Roman" w:hAnsi="Times New Roman" w:cs="Times New Roman"/>
          <w:sz w:val="28"/>
          <w:szCs w:val="28"/>
        </w:rPr>
      </w:pPr>
      <w:r w:rsidRPr="00647D7D">
        <w:rPr>
          <w:rFonts w:ascii="Times New Roman" w:hAnsi="Times New Roman" w:cs="Times New Roman"/>
          <w:sz w:val="28"/>
          <w:szCs w:val="28"/>
        </w:rPr>
        <w:t xml:space="preserve"> стоматологический кабинет</w:t>
      </w:r>
    </w:p>
    <w:p w:rsidR="00DF31EA" w:rsidRDefault="00DF31EA" w:rsidP="00D41A3A">
      <w:pPr>
        <w:pStyle w:val="ListParagraph"/>
        <w:numPr>
          <w:ilvl w:val="0"/>
          <w:numId w:val="5"/>
        </w:numPr>
        <w:spacing w:line="240" w:lineRule="auto"/>
        <w:jc w:val="both"/>
        <w:rPr>
          <w:rFonts w:ascii="Times New Roman" w:hAnsi="Times New Roman" w:cs="Times New Roman"/>
          <w:sz w:val="28"/>
          <w:szCs w:val="28"/>
        </w:rPr>
      </w:pPr>
      <w:r w:rsidRPr="001A753A">
        <w:rPr>
          <w:rFonts w:ascii="Times New Roman" w:hAnsi="Times New Roman" w:cs="Times New Roman"/>
          <w:sz w:val="28"/>
          <w:szCs w:val="28"/>
        </w:rPr>
        <w:t>астрономическая площадка</w:t>
      </w:r>
    </w:p>
    <w:p w:rsidR="00DF31EA" w:rsidRDefault="00DF31EA" w:rsidP="00D41A3A">
      <w:pPr>
        <w:pStyle w:val="ListParagraph"/>
        <w:ind w:left="0" w:firstLine="567"/>
        <w:jc w:val="both"/>
        <w:rPr>
          <w:rFonts w:ascii="Times New Roman" w:hAnsi="Times New Roman" w:cs="Times New Roman"/>
          <w:sz w:val="28"/>
          <w:szCs w:val="28"/>
        </w:rPr>
      </w:pPr>
      <w:r>
        <w:rPr>
          <w:noProof/>
        </w:rPr>
        <w:pict>
          <v:shape id="_x0000_s1105" type="#_x0000_t75" style="position:absolute;left:0;text-align:left;margin-left:-9pt;margin-top:.95pt;width:243pt;height:162.3pt;z-index:251658240">
            <v:imagedata r:id="rId9" o:title=""/>
            <w10:wrap type="square"/>
          </v:shape>
        </w:pict>
      </w:r>
      <w:r w:rsidRPr="00A266CB">
        <w:rPr>
          <w:rFonts w:ascii="Times New Roman" w:hAnsi="Times New Roman" w:cs="Times New Roman"/>
          <w:sz w:val="28"/>
          <w:szCs w:val="28"/>
        </w:rPr>
        <w:t xml:space="preserve">Школьный двор огражден металлическим забором и зелеными насаждениями. </w:t>
      </w:r>
    </w:p>
    <w:p w:rsidR="00DF31EA" w:rsidRPr="0017544C" w:rsidRDefault="00DF31EA" w:rsidP="00D41A3A">
      <w:pPr>
        <w:pStyle w:val="ListParagraph"/>
        <w:ind w:left="0" w:firstLine="567"/>
        <w:jc w:val="both"/>
        <w:rPr>
          <w:rFonts w:ascii="Times New Roman" w:hAnsi="Times New Roman" w:cs="Times New Roman"/>
          <w:sz w:val="28"/>
          <w:szCs w:val="28"/>
        </w:rPr>
      </w:pPr>
      <w:r w:rsidRPr="0017544C">
        <w:rPr>
          <w:rFonts w:ascii="Times New Roman" w:hAnsi="Times New Roman" w:cs="Times New Roman"/>
          <w:sz w:val="28"/>
          <w:szCs w:val="28"/>
        </w:rPr>
        <w:t>Пришкольная территория озелен</w:t>
      </w:r>
      <w:r>
        <w:rPr>
          <w:rFonts w:ascii="Times New Roman" w:hAnsi="Times New Roman" w:cs="Times New Roman"/>
          <w:sz w:val="28"/>
          <w:szCs w:val="28"/>
        </w:rPr>
        <w:t>ена саженцами общей площадью – 9875м²</w:t>
      </w:r>
      <w:r w:rsidRPr="0017544C">
        <w:rPr>
          <w:rFonts w:ascii="Times New Roman" w:hAnsi="Times New Roman" w:cs="Times New Roman"/>
          <w:sz w:val="28"/>
          <w:szCs w:val="28"/>
        </w:rPr>
        <w:t>:</w:t>
      </w:r>
    </w:p>
    <w:p w:rsidR="00DF31EA" w:rsidRPr="00A266CB" w:rsidRDefault="00DF31EA" w:rsidP="00D41A3A">
      <w:pPr>
        <w:pStyle w:val="ListParagraph"/>
        <w:ind w:left="0" w:firstLine="567"/>
        <w:jc w:val="both"/>
        <w:rPr>
          <w:rFonts w:ascii="Times New Roman" w:hAnsi="Times New Roman" w:cs="Times New Roman"/>
          <w:sz w:val="28"/>
          <w:szCs w:val="28"/>
        </w:rPr>
      </w:pPr>
      <w:r w:rsidRPr="00A266CB">
        <w:rPr>
          <w:rFonts w:ascii="Times New Roman" w:hAnsi="Times New Roman" w:cs="Times New Roman"/>
          <w:sz w:val="28"/>
          <w:szCs w:val="28"/>
        </w:rPr>
        <w:t>На земельном участке выделяются следующие зоны: учебно-опытная, физкультурно-спортивная, зона отдыха, хозяйственная.</w:t>
      </w:r>
    </w:p>
    <w:p w:rsidR="00DF31EA" w:rsidRPr="00A266CB" w:rsidRDefault="00DF31EA" w:rsidP="00D41A3A">
      <w:pPr>
        <w:pStyle w:val="ListParagraph"/>
        <w:ind w:left="0" w:firstLine="567"/>
        <w:jc w:val="both"/>
        <w:rPr>
          <w:rFonts w:ascii="Times New Roman" w:hAnsi="Times New Roman" w:cs="Times New Roman"/>
          <w:sz w:val="28"/>
          <w:szCs w:val="28"/>
        </w:rPr>
      </w:pPr>
      <w:r w:rsidRPr="00A266CB">
        <w:rPr>
          <w:rFonts w:ascii="Times New Roman" w:hAnsi="Times New Roman" w:cs="Times New Roman"/>
          <w:sz w:val="28"/>
          <w:szCs w:val="28"/>
        </w:rPr>
        <w:t>Учебно-опытная зона составляет 30% от площади участка школы, на которой реализуются различные проекты: «Школьный корабль», «Школьный двор», «Дорожка выпускника», «Игровая зона»  и др.</w:t>
      </w:r>
    </w:p>
    <w:p w:rsidR="00DF31EA" w:rsidRPr="00A266CB" w:rsidRDefault="00DF31EA" w:rsidP="00D41A3A">
      <w:pPr>
        <w:pStyle w:val="ListParagraph"/>
        <w:ind w:left="0" w:firstLine="567"/>
        <w:jc w:val="both"/>
        <w:rPr>
          <w:rFonts w:ascii="Times New Roman" w:hAnsi="Times New Roman" w:cs="Times New Roman"/>
          <w:sz w:val="28"/>
          <w:szCs w:val="28"/>
        </w:rPr>
      </w:pPr>
      <w:r w:rsidRPr="00A266CB">
        <w:rPr>
          <w:rFonts w:ascii="Times New Roman" w:hAnsi="Times New Roman" w:cs="Times New Roman"/>
          <w:sz w:val="28"/>
          <w:szCs w:val="28"/>
        </w:rPr>
        <w:t>Оборудование спортивной зоны обеспечивает выполнение учебных программ по физическому воспитанию, а также проведение секционных спортивных занятий  и оздоровительных мероприятий.        Имеется хоккейная коробка -  1800м², стадион – 4320 м², полоса препятствий, беговая дорожка на 60, 100, 360м, прыжковая яма, перекладина (турник), сектор для метания.</w:t>
      </w:r>
    </w:p>
    <w:p w:rsidR="00DF31EA" w:rsidRPr="00566352" w:rsidRDefault="00DF31EA" w:rsidP="00D41A3A">
      <w:pPr>
        <w:pStyle w:val="ListParagraph"/>
        <w:ind w:left="0" w:firstLine="567"/>
        <w:jc w:val="both"/>
        <w:rPr>
          <w:rFonts w:ascii="Times New Roman" w:hAnsi="Times New Roman" w:cs="Times New Roman"/>
          <w:sz w:val="28"/>
          <w:szCs w:val="28"/>
        </w:rPr>
      </w:pPr>
      <w:r w:rsidRPr="00A266CB">
        <w:rPr>
          <w:rFonts w:ascii="Times New Roman" w:hAnsi="Times New Roman" w:cs="Times New Roman"/>
          <w:sz w:val="28"/>
          <w:szCs w:val="28"/>
        </w:rPr>
        <w:t>Зона отдыха размещается вблизи сада, зеленых насаждений, в отдалении от спортивной и хозяйственных зон. Включает площадки для подвижных игр и тихого отдыха. Площадки для подвижных игр и отдыха  располагаются вблизи выходов из здания.</w:t>
      </w:r>
      <w:r>
        <w:rPr>
          <w:rFonts w:ascii="Times New Roman" w:hAnsi="Times New Roman" w:cs="Times New Roman"/>
          <w:sz w:val="28"/>
          <w:szCs w:val="28"/>
        </w:rPr>
        <w:t xml:space="preserve"> </w:t>
      </w:r>
      <w:r w:rsidRPr="00566352">
        <w:rPr>
          <w:rFonts w:ascii="Times New Roman" w:hAnsi="Times New Roman" w:cs="Times New Roman"/>
          <w:sz w:val="28"/>
          <w:szCs w:val="28"/>
        </w:rPr>
        <w:t>Территория учреждения и подходы к зданию имеют твердое покрытие</w:t>
      </w:r>
      <w:r>
        <w:rPr>
          <w:rFonts w:ascii="Times New Roman" w:hAnsi="Times New Roman" w:cs="Times New Roman"/>
          <w:sz w:val="28"/>
          <w:szCs w:val="28"/>
        </w:rPr>
        <w:t>.</w:t>
      </w:r>
    </w:p>
    <w:p w:rsidR="00DF31EA" w:rsidRDefault="00DF31EA" w:rsidP="00D41A3A">
      <w:pPr>
        <w:pStyle w:val="ListParagraph"/>
        <w:spacing w:line="240" w:lineRule="auto"/>
        <w:ind w:left="0" w:firstLine="567"/>
        <w:jc w:val="both"/>
        <w:rPr>
          <w:rFonts w:ascii="Times New Roman" w:hAnsi="Times New Roman" w:cs="Times New Roman"/>
          <w:sz w:val="28"/>
          <w:szCs w:val="28"/>
        </w:rPr>
      </w:pPr>
      <w:r w:rsidRPr="00C81258">
        <w:rPr>
          <w:rFonts w:ascii="Times New Roman" w:hAnsi="Times New Roman" w:cs="Times New Roman"/>
          <w:sz w:val="28"/>
          <w:szCs w:val="28"/>
        </w:rPr>
        <w:t>В школе функционирует локальная внутренняя сеть, в которую включены</w:t>
      </w:r>
      <w:r>
        <w:rPr>
          <w:rFonts w:ascii="Times New Roman" w:hAnsi="Times New Roman" w:cs="Times New Roman"/>
          <w:sz w:val="28"/>
          <w:szCs w:val="28"/>
        </w:rPr>
        <w:t xml:space="preserve"> </w:t>
      </w:r>
      <w:r w:rsidRPr="00347E8F">
        <w:rPr>
          <w:rFonts w:ascii="Times New Roman" w:hAnsi="Times New Roman" w:cs="Times New Roman"/>
          <w:sz w:val="28"/>
          <w:szCs w:val="28"/>
        </w:rPr>
        <w:t>95</w:t>
      </w:r>
      <w:r w:rsidRPr="00C81258">
        <w:rPr>
          <w:rFonts w:ascii="Times New Roman" w:hAnsi="Times New Roman" w:cs="Times New Roman"/>
          <w:sz w:val="28"/>
          <w:szCs w:val="28"/>
        </w:rPr>
        <w:t xml:space="preserve"> компьютер</w:t>
      </w:r>
      <w:r>
        <w:rPr>
          <w:rFonts w:ascii="Times New Roman" w:hAnsi="Times New Roman" w:cs="Times New Roman"/>
          <w:sz w:val="28"/>
          <w:szCs w:val="28"/>
        </w:rPr>
        <w:t>ов, 2 сервера</w:t>
      </w:r>
      <w:r w:rsidRPr="00C81258">
        <w:rPr>
          <w:rFonts w:ascii="Times New Roman" w:hAnsi="Times New Roman" w:cs="Times New Roman"/>
          <w:sz w:val="28"/>
          <w:szCs w:val="28"/>
        </w:rPr>
        <w:t xml:space="preserve">. </w:t>
      </w:r>
      <w:r>
        <w:rPr>
          <w:rFonts w:ascii="Times New Roman" w:hAnsi="Times New Roman" w:cs="Times New Roman"/>
          <w:sz w:val="28"/>
          <w:szCs w:val="28"/>
        </w:rPr>
        <w:t xml:space="preserve">В учебных целях используется 71 компьютер. </w:t>
      </w:r>
      <w:r w:rsidRPr="00C81258">
        <w:rPr>
          <w:rFonts w:ascii="Times New Roman" w:hAnsi="Times New Roman" w:cs="Times New Roman"/>
          <w:sz w:val="28"/>
          <w:szCs w:val="28"/>
        </w:rPr>
        <w:t>Локальной сетью охвачены 5 корпусов школы: административные кабинеты, рабочие места учителей в учебных кабинетах главного корпуса (2</w:t>
      </w:r>
      <w:r>
        <w:rPr>
          <w:rFonts w:ascii="Times New Roman" w:hAnsi="Times New Roman" w:cs="Times New Roman"/>
          <w:sz w:val="28"/>
          <w:szCs w:val="28"/>
        </w:rPr>
        <w:t>8</w:t>
      </w:r>
      <w:r w:rsidRPr="00C81258">
        <w:rPr>
          <w:rFonts w:ascii="Times New Roman" w:hAnsi="Times New Roman" w:cs="Times New Roman"/>
          <w:sz w:val="28"/>
          <w:szCs w:val="28"/>
        </w:rPr>
        <w:t xml:space="preserve"> рабочих мест), компьютерные терминалы  информационного центра (</w:t>
      </w:r>
      <w:r>
        <w:rPr>
          <w:rFonts w:ascii="Times New Roman" w:hAnsi="Times New Roman" w:cs="Times New Roman"/>
          <w:sz w:val="28"/>
          <w:szCs w:val="28"/>
        </w:rPr>
        <w:t>32</w:t>
      </w:r>
      <w:r w:rsidRPr="00C81258">
        <w:rPr>
          <w:rFonts w:ascii="Times New Roman" w:hAnsi="Times New Roman" w:cs="Times New Roman"/>
          <w:sz w:val="28"/>
          <w:szCs w:val="28"/>
        </w:rPr>
        <w:t xml:space="preserve"> рабочих мест</w:t>
      </w:r>
      <w:r>
        <w:rPr>
          <w:rFonts w:ascii="Times New Roman" w:hAnsi="Times New Roman" w:cs="Times New Roman"/>
          <w:sz w:val="28"/>
          <w:szCs w:val="28"/>
        </w:rPr>
        <w:t>а</w:t>
      </w:r>
      <w:r w:rsidRPr="00C81258">
        <w:rPr>
          <w:rFonts w:ascii="Times New Roman" w:hAnsi="Times New Roman" w:cs="Times New Roman"/>
          <w:sz w:val="28"/>
          <w:szCs w:val="28"/>
        </w:rPr>
        <w:t xml:space="preserve"> учащихся, 5 рабочих мест учителей), </w:t>
      </w:r>
      <w:r>
        <w:rPr>
          <w:rFonts w:ascii="Times New Roman" w:hAnsi="Times New Roman" w:cs="Times New Roman"/>
          <w:sz w:val="28"/>
          <w:szCs w:val="28"/>
        </w:rPr>
        <w:t>рабочие места</w:t>
      </w:r>
      <w:r w:rsidRPr="00C81258">
        <w:rPr>
          <w:rFonts w:ascii="Times New Roman" w:hAnsi="Times New Roman" w:cs="Times New Roman"/>
          <w:sz w:val="28"/>
          <w:szCs w:val="28"/>
        </w:rPr>
        <w:t xml:space="preserve"> учи</w:t>
      </w:r>
      <w:r>
        <w:rPr>
          <w:rFonts w:ascii="Times New Roman" w:hAnsi="Times New Roman" w:cs="Times New Roman"/>
          <w:sz w:val="28"/>
          <w:szCs w:val="28"/>
        </w:rPr>
        <w:t>телей начальной школы и кабинетов технического труда (6 ПК)</w:t>
      </w:r>
      <w:r w:rsidRPr="00C81258">
        <w:rPr>
          <w:rFonts w:ascii="Times New Roman" w:hAnsi="Times New Roman" w:cs="Times New Roman"/>
          <w:sz w:val="28"/>
          <w:szCs w:val="28"/>
        </w:rPr>
        <w:t>.</w:t>
      </w:r>
    </w:p>
    <w:p w:rsidR="00DF31EA" w:rsidRPr="004261C8" w:rsidRDefault="00DF31EA" w:rsidP="00D41A3A">
      <w:pPr>
        <w:pStyle w:val="ListParagraph"/>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Доступ к сети Интернет </w:t>
      </w:r>
      <w:r w:rsidRPr="00C81258">
        <w:rPr>
          <w:rFonts w:ascii="Times New Roman" w:hAnsi="Times New Roman" w:cs="Times New Roman"/>
          <w:sz w:val="28"/>
          <w:szCs w:val="28"/>
        </w:rPr>
        <w:t xml:space="preserve">- оптоволоконная связь, скорость </w:t>
      </w:r>
      <w:r>
        <w:rPr>
          <w:rFonts w:ascii="Times New Roman" w:hAnsi="Times New Roman" w:cs="Times New Roman"/>
          <w:sz w:val="28"/>
          <w:szCs w:val="28"/>
        </w:rPr>
        <w:t>4</w:t>
      </w:r>
      <w:r w:rsidRPr="00C81258">
        <w:rPr>
          <w:rFonts w:ascii="Times New Roman" w:hAnsi="Times New Roman" w:cs="Times New Roman"/>
          <w:sz w:val="28"/>
          <w:szCs w:val="28"/>
        </w:rPr>
        <w:t>мбит/</w:t>
      </w:r>
      <w:r w:rsidRPr="00C81258">
        <w:rPr>
          <w:rFonts w:ascii="Times New Roman" w:hAnsi="Times New Roman" w:cs="Times New Roman"/>
          <w:sz w:val="28"/>
          <w:szCs w:val="28"/>
          <w:lang w:val="en-US"/>
        </w:rPr>
        <w:t>c</w:t>
      </w:r>
      <w:r w:rsidRPr="00C81258">
        <w:rPr>
          <w:rFonts w:ascii="Times New Roman" w:hAnsi="Times New Roman" w:cs="Times New Roman"/>
          <w:sz w:val="28"/>
          <w:szCs w:val="28"/>
        </w:rPr>
        <w:t>., провайдер «ЧитаТехЭнерго» (</w:t>
      </w:r>
      <w:r>
        <w:rPr>
          <w:rFonts w:ascii="Times New Roman" w:hAnsi="Times New Roman" w:cs="Times New Roman"/>
          <w:sz w:val="28"/>
          <w:szCs w:val="28"/>
        </w:rPr>
        <w:t>фильтрование контента проводится через сервер Министерства</w:t>
      </w:r>
      <w:r w:rsidRPr="00C81258">
        <w:rPr>
          <w:rFonts w:ascii="Times New Roman" w:hAnsi="Times New Roman" w:cs="Times New Roman"/>
          <w:sz w:val="28"/>
          <w:szCs w:val="28"/>
        </w:rPr>
        <w:t xml:space="preserve"> образования, науки и молодежной политики Забайкальского края). В главном корпусе школы </w:t>
      </w:r>
      <w:r>
        <w:rPr>
          <w:rFonts w:ascii="Times New Roman" w:hAnsi="Times New Roman" w:cs="Times New Roman"/>
          <w:sz w:val="28"/>
          <w:szCs w:val="28"/>
        </w:rPr>
        <w:t xml:space="preserve">оборудованы 2 точки доступа </w:t>
      </w:r>
      <w:r w:rsidRPr="00C81258">
        <w:rPr>
          <w:rFonts w:ascii="Times New Roman" w:hAnsi="Times New Roman" w:cs="Times New Roman"/>
          <w:sz w:val="28"/>
          <w:szCs w:val="28"/>
          <w:lang w:val="en-US"/>
        </w:rPr>
        <w:t>WiFi</w:t>
      </w:r>
      <w:r>
        <w:rPr>
          <w:rFonts w:ascii="Times New Roman" w:hAnsi="Times New Roman" w:cs="Times New Roman"/>
          <w:sz w:val="28"/>
          <w:szCs w:val="28"/>
        </w:rPr>
        <w:t xml:space="preserve"> (интернет-кафе и 3 этаж, зоны покрытия 1,2,3 этажи главного корпуса),  в информационном центре 1 точкадоступа </w:t>
      </w:r>
      <w:r w:rsidRPr="00C81258">
        <w:rPr>
          <w:rFonts w:ascii="Times New Roman" w:hAnsi="Times New Roman" w:cs="Times New Roman"/>
          <w:sz w:val="28"/>
          <w:szCs w:val="28"/>
          <w:lang w:val="en-US"/>
        </w:rPr>
        <w:t>WiFi</w:t>
      </w:r>
      <w:r>
        <w:rPr>
          <w:rFonts w:ascii="Times New Roman" w:hAnsi="Times New Roman" w:cs="Times New Roman"/>
          <w:sz w:val="28"/>
          <w:szCs w:val="28"/>
        </w:rPr>
        <w:t xml:space="preserve"> (зоны покрытия информационный центр и кабинет домоведения).</w:t>
      </w:r>
    </w:p>
    <w:p w:rsidR="00DF31EA" w:rsidRPr="00C81258" w:rsidRDefault="00DF31EA" w:rsidP="00D41A3A">
      <w:pPr>
        <w:pStyle w:val="ListParagraph"/>
        <w:spacing w:line="240" w:lineRule="auto"/>
        <w:ind w:left="0" w:firstLine="708"/>
        <w:jc w:val="both"/>
        <w:rPr>
          <w:rFonts w:ascii="Times New Roman" w:hAnsi="Times New Roman" w:cs="Times New Roman"/>
          <w:sz w:val="28"/>
          <w:szCs w:val="28"/>
        </w:rPr>
      </w:pPr>
      <w:r w:rsidRPr="00C81258">
        <w:rPr>
          <w:rFonts w:ascii="Times New Roman" w:hAnsi="Times New Roman" w:cs="Times New Roman"/>
          <w:sz w:val="28"/>
          <w:szCs w:val="28"/>
        </w:rPr>
        <w:t xml:space="preserve">Школьный сайт зарегистрирован на домене первого уровня по адресу </w:t>
      </w:r>
      <w:r>
        <w:rPr>
          <w:rFonts w:ascii="Times New Roman" w:hAnsi="Times New Roman" w:cs="Times New Roman"/>
          <w:sz w:val="28"/>
          <w:szCs w:val="28"/>
          <w:lang w:val="en-US"/>
        </w:rPr>
        <w:t>www</w:t>
      </w:r>
      <w:r w:rsidRPr="004261C8">
        <w:rPr>
          <w:rFonts w:ascii="Times New Roman" w:hAnsi="Times New Roman" w:cs="Times New Roman"/>
          <w:sz w:val="28"/>
          <w:szCs w:val="28"/>
        </w:rPr>
        <w:t>.</w:t>
      </w:r>
      <w:r w:rsidRPr="00C81258">
        <w:rPr>
          <w:rFonts w:ascii="Times New Roman" w:hAnsi="Times New Roman" w:cs="Times New Roman"/>
          <w:sz w:val="28"/>
          <w:szCs w:val="28"/>
          <w:lang w:val="en-US"/>
        </w:rPr>
        <w:t>mss</w:t>
      </w:r>
      <w:r w:rsidRPr="00C81258">
        <w:rPr>
          <w:rFonts w:ascii="Times New Roman" w:hAnsi="Times New Roman" w:cs="Times New Roman"/>
          <w:sz w:val="28"/>
          <w:szCs w:val="28"/>
        </w:rPr>
        <w:t>2.</w:t>
      </w:r>
      <w:r w:rsidRPr="00C81258">
        <w:rPr>
          <w:rFonts w:ascii="Times New Roman" w:hAnsi="Times New Roman" w:cs="Times New Roman"/>
          <w:sz w:val="28"/>
          <w:szCs w:val="28"/>
          <w:lang w:val="en-US"/>
        </w:rPr>
        <w:t>ru</w:t>
      </w:r>
      <w:r w:rsidRPr="00C81258">
        <w:rPr>
          <w:rFonts w:ascii="Times New Roman" w:hAnsi="Times New Roman" w:cs="Times New Roman"/>
          <w:sz w:val="28"/>
          <w:szCs w:val="28"/>
        </w:rPr>
        <w:t>. Обновление ежедневное.</w:t>
      </w:r>
    </w:p>
    <w:p w:rsidR="00DF31EA" w:rsidRDefault="00DF31EA" w:rsidP="00D41A3A">
      <w:pPr>
        <w:pStyle w:val="ListParagraph"/>
        <w:spacing w:line="240" w:lineRule="auto"/>
        <w:ind w:left="0" w:firstLine="708"/>
        <w:jc w:val="both"/>
        <w:rPr>
          <w:rFonts w:ascii="Times New Roman" w:hAnsi="Times New Roman" w:cs="Times New Roman"/>
          <w:sz w:val="28"/>
          <w:szCs w:val="28"/>
        </w:rPr>
      </w:pPr>
      <w:r w:rsidRPr="00C81258">
        <w:rPr>
          <w:rFonts w:ascii="Times New Roman" w:hAnsi="Times New Roman" w:cs="Times New Roman"/>
          <w:sz w:val="28"/>
          <w:szCs w:val="28"/>
        </w:rPr>
        <w:t xml:space="preserve">Каждый учитель, каждый класс и каждый ученик имеет свою персональную страничку в сети Интернет на сайте </w:t>
      </w:r>
      <w:r w:rsidRPr="00C81258">
        <w:rPr>
          <w:rFonts w:ascii="Times New Roman" w:hAnsi="Times New Roman" w:cs="Times New Roman"/>
          <w:sz w:val="28"/>
          <w:szCs w:val="28"/>
          <w:lang w:val="en-US"/>
        </w:rPr>
        <w:t>dnevnik</w:t>
      </w:r>
      <w:r w:rsidRPr="00C81258">
        <w:rPr>
          <w:rFonts w:ascii="Times New Roman" w:hAnsi="Times New Roman" w:cs="Times New Roman"/>
          <w:sz w:val="28"/>
          <w:szCs w:val="28"/>
        </w:rPr>
        <w:t>.</w:t>
      </w:r>
      <w:r w:rsidRPr="00C81258">
        <w:rPr>
          <w:rFonts w:ascii="Times New Roman" w:hAnsi="Times New Roman" w:cs="Times New Roman"/>
          <w:sz w:val="28"/>
          <w:szCs w:val="28"/>
          <w:lang w:val="en-US"/>
        </w:rPr>
        <w:t>ru</w:t>
      </w:r>
      <w:r w:rsidRPr="00C81258">
        <w:rPr>
          <w:rFonts w:ascii="Times New Roman" w:hAnsi="Times New Roman" w:cs="Times New Roman"/>
          <w:sz w:val="28"/>
          <w:szCs w:val="28"/>
        </w:rPr>
        <w:t xml:space="preserve">. Отдельные персональные сайты в сети Интернет имеют 45 учителей. </w:t>
      </w:r>
    </w:p>
    <w:p w:rsidR="00DF31EA" w:rsidRDefault="00DF31EA" w:rsidP="00D41A3A">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Каждый учитель в школе имеет электронную почту и умеет ею пользоваться. Классные руководители осуществляют виртуальную связь с родителями через электронную почту и через информационную систему «Дневник.ру», в которой зарегистрирован 648 родителей. Кроме просмотра оценок и домашнего задания система позволяет родителю вести переписку с классным руководителем и учителями-предметниками, посещать родительские рубрики, просматривать школьные и внутриклассные объявления, общаться в группах родителей, посещать форумы.</w:t>
      </w:r>
    </w:p>
    <w:p w:rsidR="00DF31EA" w:rsidRDefault="00DF31EA" w:rsidP="00D41A3A">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 школьном сайте в разделе «Документы» размещены нормативные документы по школе. </w:t>
      </w:r>
    </w:p>
    <w:p w:rsidR="00DF31EA" w:rsidRDefault="00DF31EA" w:rsidP="00D41A3A">
      <w:pPr>
        <w:pStyle w:val="ListParagraph"/>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информационном центре школы для серверов оборудована отдельная серверная комната с серверными шкафами и кондиционером – вентилятором для охлаждения сервера. </w:t>
      </w:r>
      <w:r w:rsidRPr="00C81258">
        <w:rPr>
          <w:rFonts w:ascii="Times New Roman" w:hAnsi="Times New Roman" w:cs="Times New Roman"/>
          <w:sz w:val="28"/>
          <w:szCs w:val="28"/>
        </w:rPr>
        <w:t xml:space="preserve">Работу локальной сети обеспечивают </w:t>
      </w:r>
      <w:r>
        <w:rPr>
          <w:rFonts w:ascii="Times New Roman" w:hAnsi="Times New Roman" w:cs="Times New Roman"/>
          <w:sz w:val="28"/>
          <w:szCs w:val="28"/>
        </w:rPr>
        <w:t>2физических</w:t>
      </w:r>
      <w:r w:rsidRPr="00C81258">
        <w:rPr>
          <w:rFonts w:ascii="Times New Roman" w:hAnsi="Times New Roman" w:cs="Times New Roman"/>
          <w:sz w:val="28"/>
          <w:szCs w:val="28"/>
        </w:rPr>
        <w:t>сервера (</w:t>
      </w:r>
      <w:r>
        <w:rPr>
          <w:rFonts w:ascii="Times New Roman" w:hAnsi="Times New Roman" w:cs="Times New Roman"/>
          <w:sz w:val="28"/>
          <w:szCs w:val="28"/>
        </w:rPr>
        <w:t xml:space="preserve">4 виртуальных: </w:t>
      </w:r>
      <w:r w:rsidRPr="00C81258">
        <w:rPr>
          <w:rFonts w:ascii="Times New Roman" w:hAnsi="Times New Roman" w:cs="Times New Roman"/>
          <w:sz w:val="28"/>
          <w:szCs w:val="28"/>
        </w:rPr>
        <w:t xml:space="preserve">интернет-шлюз, прокси-сервер, файл-сервер, </w:t>
      </w:r>
      <w:r w:rsidRPr="00C81258">
        <w:rPr>
          <w:rFonts w:ascii="Times New Roman" w:hAnsi="Times New Roman" w:cs="Times New Roman"/>
          <w:sz w:val="28"/>
          <w:szCs w:val="28"/>
          <w:lang w:val="en-US"/>
        </w:rPr>
        <w:t>www</w:t>
      </w:r>
      <w:r w:rsidRPr="00C81258">
        <w:rPr>
          <w:rFonts w:ascii="Times New Roman" w:hAnsi="Times New Roman" w:cs="Times New Roman"/>
          <w:sz w:val="28"/>
          <w:szCs w:val="28"/>
        </w:rPr>
        <w:t>-сервер) и контроллер домена.</w:t>
      </w:r>
    </w:p>
    <w:p w:rsidR="00DF31EA" w:rsidRDefault="00DF31EA" w:rsidP="00D41A3A">
      <w:pPr>
        <w:pStyle w:val="ListParagraph"/>
        <w:spacing w:line="240" w:lineRule="auto"/>
        <w:ind w:left="0" w:firstLine="708"/>
        <w:jc w:val="both"/>
        <w:rPr>
          <w:rFonts w:ascii="Times New Roman" w:hAnsi="Times New Roman" w:cs="Times New Roman"/>
          <w:sz w:val="28"/>
          <w:szCs w:val="28"/>
        </w:rPr>
      </w:pPr>
      <w:r>
        <w:rPr>
          <w:noProof/>
        </w:rPr>
        <w:pict>
          <v:shape id="_x0000_s1106" type="#_x0000_t75" style="position:absolute;left:0;text-align:left;margin-left:18pt;margin-top:144.7pt;width:199.5pt;height:137.25pt;z-index:251659264">
            <v:imagedata r:id="rId10" o:title=""/>
            <w10:wrap type="square"/>
          </v:shape>
        </w:pict>
      </w:r>
      <w:r w:rsidRPr="00C81258">
        <w:rPr>
          <w:rFonts w:ascii="Times New Roman" w:hAnsi="Times New Roman" w:cs="Times New Roman"/>
          <w:sz w:val="28"/>
          <w:szCs w:val="28"/>
        </w:rPr>
        <w:t xml:space="preserve">Сформирована </w:t>
      </w:r>
      <w:r>
        <w:rPr>
          <w:rFonts w:ascii="Times New Roman" w:hAnsi="Times New Roman" w:cs="Times New Roman"/>
          <w:sz w:val="28"/>
          <w:szCs w:val="28"/>
        </w:rPr>
        <w:t xml:space="preserve">ИКТ - насыщенная </w:t>
      </w:r>
      <w:r w:rsidRPr="00C81258">
        <w:rPr>
          <w:rFonts w:ascii="Times New Roman" w:hAnsi="Times New Roman" w:cs="Times New Roman"/>
          <w:sz w:val="28"/>
          <w:szCs w:val="28"/>
        </w:rPr>
        <w:t>информацио</w:t>
      </w:r>
      <w:r>
        <w:rPr>
          <w:rFonts w:ascii="Times New Roman" w:hAnsi="Times New Roman" w:cs="Times New Roman"/>
          <w:sz w:val="28"/>
          <w:szCs w:val="28"/>
        </w:rPr>
        <w:t>нно-образовательная среда школы. В школе 95 компьютер</w:t>
      </w:r>
      <w:r w:rsidRPr="00C81258">
        <w:rPr>
          <w:rFonts w:ascii="Times New Roman" w:hAnsi="Times New Roman" w:cs="Times New Roman"/>
          <w:sz w:val="28"/>
          <w:szCs w:val="28"/>
        </w:rPr>
        <w:t>, 21 ноутбук,</w:t>
      </w:r>
      <w:r>
        <w:rPr>
          <w:rFonts w:ascii="Times New Roman" w:hAnsi="Times New Roman" w:cs="Times New Roman"/>
          <w:sz w:val="28"/>
          <w:szCs w:val="28"/>
        </w:rPr>
        <w:t xml:space="preserve"> 2 сервера, 11</w:t>
      </w:r>
      <w:r w:rsidRPr="00C81258">
        <w:rPr>
          <w:rFonts w:ascii="Times New Roman" w:hAnsi="Times New Roman" w:cs="Times New Roman"/>
          <w:sz w:val="28"/>
          <w:szCs w:val="28"/>
        </w:rPr>
        <w:t xml:space="preserve"> интерактивны</w:t>
      </w:r>
      <w:r>
        <w:rPr>
          <w:rFonts w:ascii="Times New Roman" w:hAnsi="Times New Roman" w:cs="Times New Roman"/>
          <w:sz w:val="28"/>
          <w:szCs w:val="28"/>
        </w:rPr>
        <w:t>х</w:t>
      </w:r>
      <w:r w:rsidRPr="00C81258">
        <w:rPr>
          <w:rFonts w:ascii="Times New Roman" w:hAnsi="Times New Roman" w:cs="Times New Roman"/>
          <w:sz w:val="28"/>
          <w:szCs w:val="28"/>
        </w:rPr>
        <w:t xml:space="preserve"> дос</w:t>
      </w:r>
      <w:r>
        <w:rPr>
          <w:rFonts w:ascii="Times New Roman" w:hAnsi="Times New Roman" w:cs="Times New Roman"/>
          <w:sz w:val="28"/>
          <w:szCs w:val="28"/>
        </w:rPr>
        <w:t>ок, 12 мультимедийных проекторов, 6 плазменных панелей и ЖК-телевизоров, которые активно используются в образовательном процессе. В каждом учебном кабинете рабочее место учителя оборудовано персональным компьютером с выходом в Интернет. В начальной школе  6 кабинетов из 9 оснащены интерактивными досками. В главном корпусе школы функционирует универсальный кабинет Смартцентр, предназначенный дл проведения интерактивных уроков. Смартцентр оборудован интерактивной доской, проекционным оборудованием, плазменной панелью, графическими планшетами и пультами голосования.</w:t>
      </w:r>
    </w:p>
    <w:p w:rsidR="00DF31EA" w:rsidRDefault="00DF31EA" w:rsidP="00D41A3A">
      <w:pPr>
        <w:pStyle w:val="ListParagraph"/>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информационном центре школы оборудован специальный кабинет для занятий по робототехнике. Кабинет оснащен различными робототехническими конструкторами: для начальной школы 1 конструктор с деталями K'Nex</w:t>
      </w:r>
      <w:r w:rsidRPr="009821E7">
        <w:rPr>
          <w:rFonts w:ascii="Times New Roman" w:hAnsi="Times New Roman" w:cs="Times New Roman"/>
          <w:sz w:val="28"/>
          <w:szCs w:val="28"/>
        </w:rPr>
        <w:t xml:space="preserve"> и</w:t>
      </w:r>
      <w:r>
        <w:rPr>
          <w:rFonts w:ascii="Times New Roman" w:hAnsi="Times New Roman" w:cs="Times New Roman"/>
          <w:sz w:val="28"/>
          <w:szCs w:val="28"/>
        </w:rPr>
        <w:t xml:space="preserve"> 3 конструктора LegoWedo, для средней школы – 3 конструктора FisherTechnik для изучения физических процессов и 3 программируемых конструктора LegoMindstormsNXT. </w:t>
      </w:r>
    </w:p>
    <w:p w:rsidR="00DF31EA" w:rsidRPr="009821E7" w:rsidRDefault="00DF31EA" w:rsidP="00D41A3A">
      <w:pPr>
        <w:pStyle w:val="ListParagraph"/>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внеурочных занятий по астрономии приобретен зеркальный телескоп.</w:t>
      </w:r>
    </w:p>
    <w:p w:rsidR="00DF31EA" w:rsidRDefault="00DF31EA" w:rsidP="00D41A3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школе имеется свободный </w:t>
      </w:r>
      <w:r w:rsidRPr="00C81258">
        <w:rPr>
          <w:rFonts w:ascii="Times New Roman" w:hAnsi="Times New Roman" w:cs="Times New Roman"/>
          <w:sz w:val="28"/>
          <w:szCs w:val="28"/>
        </w:rPr>
        <w:t>доступ к печатным и электронным образовательным ресурсам (ЭОР), в том числе к размещенным в федеральных и региональных базах данных ЭОР, школьная библиотека укомплектована печатными образовательными ресурсами и  ЭОР по всем учебным предметам, а также имеет фонд дополнительной литературы (детская художественная и научно-популярная литература, справочно-библиографические и периодические издания).</w:t>
      </w:r>
    </w:p>
    <w:p w:rsidR="00DF31EA" w:rsidRPr="00BF6D8A" w:rsidRDefault="00DF31EA" w:rsidP="00D41A3A">
      <w:pPr>
        <w:spacing w:line="240" w:lineRule="auto"/>
        <w:ind w:firstLine="567"/>
        <w:jc w:val="both"/>
        <w:rPr>
          <w:sz w:val="28"/>
          <w:szCs w:val="28"/>
        </w:rPr>
      </w:pPr>
      <w:r w:rsidRPr="00BF6D8A">
        <w:rPr>
          <w:rFonts w:ascii="Times New Roman" w:hAnsi="Times New Roman" w:cs="Times New Roman"/>
          <w:sz w:val="28"/>
          <w:szCs w:val="28"/>
        </w:rPr>
        <w:t>В главном корпусе школы функционирует медиацентр, предоставляющий свободный выход в Интернет учащимся, учителям и родителям. Кабинет активно использ</w:t>
      </w:r>
      <w:r>
        <w:rPr>
          <w:rFonts w:ascii="Times New Roman" w:hAnsi="Times New Roman" w:cs="Times New Roman"/>
          <w:sz w:val="28"/>
          <w:szCs w:val="28"/>
        </w:rPr>
        <w:t>уется при подготовке к ЕГЭ и ГИА</w:t>
      </w:r>
      <w:r w:rsidRPr="00BF6D8A">
        <w:rPr>
          <w:rFonts w:ascii="Times New Roman" w:hAnsi="Times New Roman" w:cs="Times New Roman"/>
          <w:sz w:val="28"/>
          <w:szCs w:val="28"/>
        </w:rPr>
        <w:t>, для онлайн и офлайн тестирований, при подготовке к урокам, конференциям, проектам. Заведующий медиацентром также отвечает за школьный портал</w:t>
      </w:r>
      <w:r>
        <w:rPr>
          <w:rFonts w:ascii="Times New Roman" w:hAnsi="Times New Roman" w:cs="Times New Roman"/>
          <w:sz w:val="28"/>
          <w:szCs w:val="28"/>
        </w:rPr>
        <w:t xml:space="preserve">, который размещен на школьном сервере и </w:t>
      </w:r>
      <w:r w:rsidRPr="00BF6D8A">
        <w:rPr>
          <w:rFonts w:ascii="Times New Roman" w:hAnsi="Times New Roman" w:cs="Times New Roman"/>
          <w:sz w:val="28"/>
          <w:szCs w:val="28"/>
        </w:rPr>
        <w:t>доступен в локальной сети школы</w:t>
      </w:r>
      <w:r>
        <w:rPr>
          <w:rFonts w:ascii="Times New Roman" w:hAnsi="Times New Roman" w:cs="Times New Roman"/>
          <w:sz w:val="28"/>
          <w:szCs w:val="28"/>
        </w:rPr>
        <w:t>. Портал</w:t>
      </w:r>
      <w:r w:rsidRPr="00BF6D8A">
        <w:rPr>
          <w:rFonts w:ascii="Times New Roman" w:hAnsi="Times New Roman" w:cs="Times New Roman"/>
          <w:sz w:val="28"/>
          <w:szCs w:val="28"/>
        </w:rPr>
        <w:t xml:space="preserve"> содержит  ЦОР для учащихся, электронный каталог интернет - ссылок ЦОР по предметам, он</w:t>
      </w:r>
      <w:r>
        <w:rPr>
          <w:rFonts w:ascii="Times New Roman" w:hAnsi="Times New Roman" w:cs="Times New Roman"/>
          <w:sz w:val="28"/>
          <w:szCs w:val="28"/>
        </w:rPr>
        <w:t>лайн-тесты, демоверсии ЕГЭ и ГИА</w:t>
      </w:r>
      <w:r w:rsidRPr="00BF6D8A">
        <w:rPr>
          <w:rFonts w:ascii="Times New Roman" w:hAnsi="Times New Roman" w:cs="Times New Roman"/>
          <w:sz w:val="28"/>
          <w:szCs w:val="28"/>
        </w:rPr>
        <w:t xml:space="preserve">, нормативные документы, летопись школы. </w:t>
      </w:r>
      <w:r>
        <w:rPr>
          <w:rFonts w:ascii="Times New Roman" w:hAnsi="Times New Roman" w:cs="Times New Roman"/>
          <w:sz w:val="28"/>
          <w:szCs w:val="28"/>
        </w:rPr>
        <w:t>Учителями-информатиками и учителями-предметниками активно используются облачные технологии: облачные виртуальные диски для хранения данных, обмена файлами и для связи с коллегами и учащимися. Учащиеся выполняют задания с применением веб-ресурсов, вики-технологий и облачных сервисов.</w:t>
      </w:r>
    </w:p>
    <w:p w:rsidR="00DF31EA" w:rsidRDefault="00DF31EA" w:rsidP="00D41A3A">
      <w:pPr>
        <w:pStyle w:val="ListParagraph"/>
        <w:spacing w:line="240" w:lineRule="auto"/>
        <w:ind w:left="0" w:firstLine="567"/>
        <w:jc w:val="both"/>
        <w:rPr>
          <w:rFonts w:ascii="Times New Roman" w:hAnsi="Times New Roman" w:cs="Times New Roman"/>
          <w:sz w:val="28"/>
          <w:szCs w:val="28"/>
        </w:rPr>
      </w:pPr>
      <w:r w:rsidRPr="00641CB9">
        <w:rPr>
          <w:rFonts w:ascii="Times New Roman" w:hAnsi="Times New Roman" w:cs="Times New Roman"/>
          <w:sz w:val="28"/>
          <w:szCs w:val="28"/>
        </w:rPr>
        <w:t>На 2 этаже главного корпуса школы работает цифровой сенсорный информационный киоск</w:t>
      </w:r>
      <w:r>
        <w:rPr>
          <w:rFonts w:ascii="Times New Roman" w:hAnsi="Times New Roman" w:cs="Times New Roman"/>
          <w:sz w:val="28"/>
          <w:szCs w:val="28"/>
        </w:rPr>
        <w:t xml:space="preserve">. В киоске размещена </w:t>
      </w:r>
      <w:r w:rsidRPr="00641CB9">
        <w:rPr>
          <w:rFonts w:ascii="Times New Roman" w:hAnsi="Times New Roman" w:cs="Times New Roman"/>
          <w:sz w:val="28"/>
          <w:szCs w:val="28"/>
        </w:rPr>
        <w:t>справочн</w:t>
      </w:r>
      <w:r>
        <w:rPr>
          <w:rFonts w:ascii="Times New Roman" w:hAnsi="Times New Roman" w:cs="Times New Roman"/>
          <w:sz w:val="28"/>
          <w:szCs w:val="28"/>
        </w:rPr>
        <w:t>ая</w:t>
      </w:r>
      <w:r w:rsidRPr="00641CB9">
        <w:rPr>
          <w:rFonts w:ascii="Times New Roman" w:hAnsi="Times New Roman" w:cs="Times New Roman"/>
          <w:sz w:val="28"/>
          <w:szCs w:val="28"/>
        </w:rPr>
        <w:t xml:space="preserve"> информаци</w:t>
      </w:r>
      <w:r>
        <w:rPr>
          <w:rFonts w:ascii="Times New Roman" w:hAnsi="Times New Roman" w:cs="Times New Roman"/>
          <w:sz w:val="28"/>
          <w:szCs w:val="28"/>
        </w:rPr>
        <w:t>я: расписание уроков, факультативов, кружков, меню школьной столовой, подготовка к ЕГЭ и ГИА, объявления и предоставляется доступ к школьному порталу.</w:t>
      </w:r>
    </w:p>
    <w:p w:rsidR="00DF31EA" w:rsidRDefault="00DF31EA" w:rsidP="00D41A3A">
      <w:pPr>
        <w:pStyle w:val="ListParagraph"/>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Ежегодно при школе функционирует лагерь дневного пребывания и профильный лагерь, учащиеся по путевкам отдыхают в районных лагерях  «Наран», «Аршан».</w:t>
      </w:r>
    </w:p>
    <w:p w:rsidR="00DF31EA" w:rsidRPr="003C579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Одной из основных задач, стоящих перед школой, является содействие сохранению и укреплению здоровья учащихся. Для сохранения здоровья учащихся в школе созданы определенные условия.</w:t>
      </w:r>
      <w:r w:rsidRPr="003C5798">
        <w:rPr>
          <w:rFonts w:ascii="Times New Roman" w:hAnsi="Times New Roman" w:cs="Times New Roman"/>
          <w:sz w:val="28"/>
          <w:szCs w:val="28"/>
        </w:rPr>
        <w:t xml:space="preserve"> </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Режим работы школы:  8.00-20.00, занятия проводятся в две смены, средняя наполняемость классов 24  учащихся.</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Во вторую смену занимаются: 2,4, 6 классы</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В 1 классе пятидневная рабочая неделя. Продолжительность урока – 35 минут, не более 4 уроков в день. Организовано горячее питание, прогулки на свежем воздухе, дополнительные недельные каникулы в середине 3-ей четверти. Предусмотрен облегченный учебный день в середине учебной недели.</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При использовании компьютерной техники, видеодисплейного терминала на уроках, а также при проведении уроков технологии учитываются гигиенические требования к условиям обучения.</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Факультативные занятия планируются на дни с наименьшим количеством обязательных уроков.</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 xml:space="preserve">При составлении расписания уроков идет чередование в течение дня и недели для обучающихся 1 ступени основных предметов с уроками музыки, изобразительного искусства, труда, физкультуры. Для обучающихся 2 и 3 ступени – предметы естественно- математического и гуманитарного циклов. </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Для улучшения здорового образа жизни в школе:</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 ведется мониторинг состояния здоровья учащихся</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 создана целостная здоровьесберегающая среда, охватывающая физический, психический, нравственный аспекты жизни ребенка</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 разработаны и проводятся мероприятия, уменьшающие риск возникновения заболеваний</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 организовано сбалансированное разнообразное питание</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 проводятся профилактические мероприятия с приглашением  специалистов инспекции по делам несовершеннолетних, врачей (нарколога, дерматолога, гинеколога) по профилактике алкоголизма, табакокурения, компьютерной зависимости (беседы, лекции, экскурсии, психологические тренинги).</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ab/>
        <w:t>Имеется медицинский блок, в который входят: прививочный кабинет, стоматологический кабинет,</w:t>
      </w:r>
      <w:r>
        <w:rPr>
          <w:rFonts w:ascii="Times New Roman" w:hAnsi="Times New Roman" w:cs="Times New Roman"/>
          <w:sz w:val="28"/>
          <w:szCs w:val="28"/>
        </w:rPr>
        <w:t xml:space="preserve"> </w:t>
      </w:r>
      <w:r w:rsidRPr="00113241">
        <w:rPr>
          <w:rFonts w:ascii="Times New Roman" w:hAnsi="Times New Roman" w:cs="Times New Roman"/>
          <w:sz w:val="28"/>
          <w:szCs w:val="28"/>
        </w:rPr>
        <w:t>лицензированный медицинский кабинет</w:t>
      </w:r>
      <w:r w:rsidRPr="00400B48">
        <w:rPr>
          <w:rFonts w:ascii="Times New Roman" w:hAnsi="Times New Roman" w:cs="Times New Roman"/>
          <w:sz w:val="28"/>
          <w:szCs w:val="28"/>
        </w:rPr>
        <w:t>.</w:t>
      </w:r>
      <w:r>
        <w:rPr>
          <w:rFonts w:ascii="Times New Roman" w:hAnsi="Times New Roman" w:cs="Times New Roman"/>
          <w:sz w:val="28"/>
          <w:szCs w:val="28"/>
        </w:rPr>
        <w:t xml:space="preserve"> </w:t>
      </w:r>
      <w:r w:rsidRPr="00113241">
        <w:rPr>
          <w:rFonts w:ascii="Times New Roman" w:hAnsi="Times New Roman" w:cs="Times New Roman"/>
          <w:sz w:val="28"/>
          <w:szCs w:val="28"/>
        </w:rPr>
        <w:t xml:space="preserve">Медицинское обслуживание учащихся осуществляет </w:t>
      </w:r>
      <w:r>
        <w:rPr>
          <w:rFonts w:ascii="Times New Roman" w:hAnsi="Times New Roman" w:cs="Times New Roman"/>
          <w:sz w:val="28"/>
          <w:szCs w:val="28"/>
        </w:rPr>
        <w:t xml:space="preserve">врач-педиатр, </w:t>
      </w:r>
      <w:r w:rsidRPr="00113241">
        <w:rPr>
          <w:rFonts w:ascii="Times New Roman" w:hAnsi="Times New Roman" w:cs="Times New Roman"/>
          <w:sz w:val="28"/>
          <w:szCs w:val="28"/>
        </w:rPr>
        <w:t>медицинская сестра ЦРБ</w:t>
      </w:r>
      <w:r>
        <w:rPr>
          <w:rFonts w:ascii="Times New Roman" w:hAnsi="Times New Roman" w:cs="Times New Roman"/>
          <w:sz w:val="28"/>
          <w:szCs w:val="28"/>
        </w:rPr>
        <w:t xml:space="preserve">, врач-стоматолог. </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Согласно плановому медицинскому осмотру ежегодно осуществляется медицинский осмотр всех учащихся школы узкими специалистами. По показаниям врачей учащиеся направляются на углубленное обследование. Медицинскими работниками школы осуществляется ежедневный контроль за состоянием здоровья детей, за соблюдением санитарно-гигиенических норм всеми работниками школы. Педагоги проходят учебу по санитарно-гигиеническим требованиям с приглашением специалистов с краевого центра НОЧУ ДПО «Учебно-методический центр»</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 xml:space="preserve"> Ежедневно осуществляется контроль за работой столовой (санитарное состояние пищеблока, качество приготовления пищи, разнообразие блюд, витаминизация 3 блюда).</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Организация питания</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В школе функционирует столовая на 135 посадочных мест,  дети питаются согласно графику. Питание организовано для всех учащихся школы.</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 xml:space="preserve">При организации питания школа руководствуется гигиеническими требованиями к условиям  обучения школьников в различных видах современных, образовательных учреждениях (СанПиН 2.4.2.1178-02, раздел 2.12 Требования к организации питания учащихся в ОУ, санитарно-эпидемиологическими требованиями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 СП 2.3.6.1079-01)).  </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Обучающиеся из малообеспеченных семей  получают бесплатное горячее питание. Всего получают бесплатное питание 546 учащихся.</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К поставке продовольственных товаров для организации питания в школе допускаются предприятия – победители конкурсного отбора размещения государственного заказа, имеющие соответствующую материально-техническую базу,  квалифицированные кадры, опыт работы в обслуживании организованных коллективов.</w:t>
      </w:r>
    </w:p>
    <w:p w:rsidR="00DF31EA" w:rsidRPr="00400B48"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 xml:space="preserve">Ответственность за ежедневную организацию питания в школе несут социальный педагог, дежурный администратор,  дежурный учитель, классные руководители, медицинский работник. </w:t>
      </w:r>
    </w:p>
    <w:p w:rsidR="00DF31EA" w:rsidRDefault="00DF31EA" w:rsidP="00D41A3A">
      <w:pPr>
        <w:pStyle w:val="ListParagraph"/>
        <w:spacing w:line="240" w:lineRule="auto"/>
        <w:ind w:left="0" w:firstLine="567"/>
        <w:jc w:val="both"/>
        <w:rPr>
          <w:rFonts w:ascii="Times New Roman" w:hAnsi="Times New Roman" w:cs="Times New Roman"/>
          <w:sz w:val="28"/>
          <w:szCs w:val="28"/>
        </w:rPr>
      </w:pPr>
      <w:r w:rsidRPr="00400B48">
        <w:rPr>
          <w:rFonts w:ascii="Times New Roman" w:hAnsi="Times New Roman" w:cs="Times New Roman"/>
          <w:sz w:val="28"/>
          <w:szCs w:val="28"/>
        </w:rPr>
        <w:t>Анализ состояния здоровья учащихся школы показывает положительную динамику в сторону оздоровления учащихся школы.</w:t>
      </w:r>
    </w:p>
    <w:p w:rsidR="00DF31EA" w:rsidRPr="00BD3622"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Одной из важнейших задач школы является обеспечение безопасности обучающихся.</w:t>
      </w:r>
    </w:p>
    <w:p w:rsidR="00DF31EA" w:rsidRPr="00BD3622"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Мероприятия, проводимые по обеспечению безопасности:</w:t>
      </w:r>
    </w:p>
    <w:p w:rsidR="00DF31EA" w:rsidRPr="00BD3622"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w:t>
      </w:r>
      <w:r w:rsidRPr="00BD3622">
        <w:rPr>
          <w:rFonts w:ascii="Times New Roman" w:hAnsi="Times New Roman" w:cs="Times New Roman"/>
          <w:sz w:val="28"/>
          <w:szCs w:val="28"/>
        </w:rPr>
        <w:tab/>
        <w:t>Разработан паспорт безопасности;</w:t>
      </w:r>
    </w:p>
    <w:p w:rsidR="00DF31EA" w:rsidRPr="00BD3622"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w:t>
      </w:r>
      <w:r w:rsidRPr="00BD3622">
        <w:rPr>
          <w:rFonts w:ascii="Times New Roman" w:hAnsi="Times New Roman" w:cs="Times New Roman"/>
          <w:sz w:val="28"/>
          <w:szCs w:val="28"/>
        </w:rPr>
        <w:tab/>
        <w:t>Сформирована нормативно-правовая база по обеспечению безопасности;</w:t>
      </w:r>
    </w:p>
    <w:p w:rsidR="00DF31EA" w:rsidRPr="00BD3622"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w:t>
      </w:r>
      <w:r w:rsidRPr="00BD3622">
        <w:rPr>
          <w:rFonts w:ascii="Times New Roman" w:hAnsi="Times New Roman" w:cs="Times New Roman"/>
          <w:sz w:val="28"/>
          <w:szCs w:val="28"/>
        </w:rPr>
        <w:tab/>
        <w:t>Школа оборудована системой пожарной безопасности;</w:t>
      </w:r>
    </w:p>
    <w:p w:rsidR="00DF31EA" w:rsidRPr="00BD3622"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w:t>
      </w:r>
      <w:r w:rsidRPr="00BD3622">
        <w:rPr>
          <w:rFonts w:ascii="Times New Roman" w:hAnsi="Times New Roman" w:cs="Times New Roman"/>
          <w:sz w:val="28"/>
          <w:szCs w:val="28"/>
        </w:rPr>
        <w:tab/>
        <w:t>Установлена тревожная кнопка;</w:t>
      </w:r>
    </w:p>
    <w:p w:rsidR="00DF31EA" w:rsidRPr="00BD3622"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w:t>
      </w:r>
      <w:r w:rsidRPr="00BD3622">
        <w:rPr>
          <w:rFonts w:ascii="Times New Roman" w:hAnsi="Times New Roman" w:cs="Times New Roman"/>
          <w:sz w:val="28"/>
          <w:szCs w:val="28"/>
        </w:rPr>
        <w:tab/>
        <w:t>Разработаны инструкции по безопасности;</w:t>
      </w:r>
    </w:p>
    <w:p w:rsidR="00DF31EA" w:rsidRPr="00BD3622"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w:t>
      </w:r>
      <w:r w:rsidRPr="00BD3622">
        <w:rPr>
          <w:rFonts w:ascii="Times New Roman" w:hAnsi="Times New Roman" w:cs="Times New Roman"/>
          <w:sz w:val="28"/>
          <w:szCs w:val="28"/>
        </w:rPr>
        <w:tab/>
        <w:t>Работники регулярно проходят обучение в области охраны труда и техники безопасности;</w:t>
      </w:r>
    </w:p>
    <w:p w:rsidR="00DF31EA" w:rsidRPr="00BD3622"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w:t>
      </w:r>
      <w:r w:rsidRPr="00BD3622">
        <w:rPr>
          <w:rFonts w:ascii="Times New Roman" w:hAnsi="Times New Roman" w:cs="Times New Roman"/>
          <w:sz w:val="28"/>
          <w:szCs w:val="28"/>
        </w:rPr>
        <w:tab/>
        <w:t>Регулярно проводятся инструктажи по безопасности;</w:t>
      </w:r>
    </w:p>
    <w:p w:rsidR="00DF31EA" w:rsidRPr="00BD3622"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w:t>
      </w:r>
      <w:r w:rsidRPr="00BD3622">
        <w:rPr>
          <w:rFonts w:ascii="Times New Roman" w:hAnsi="Times New Roman" w:cs="Times New Roman"/>
          <w:sz w:val="28"/>
          <w:szCs w:val="28"/>
        </w:rPr>
        <w:tab/>
        <w:t>Осуществляется технический осмотр здания школы;</w:t>
      </w:r>
    </w:p>
    <w:p w:rsidR="00DF31EA" w:rsidRPr="00BD3622"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w:t>
      </w:r>
      <w:r w:rsidRPr="00BD3622">
        <w:rPr>
          <w:rFonts w:ascii="Times New Roman" w:hAnsi="Times New Roman" w:cs="Times New Roman"/>
          <w:sz w:val="28"/>
          <w:szCs w:val="28"/>
        </w:rPr>
        <w:tab/>
        <w:t>Проводится обучение учащихся правилам безопасности и охраны жизни;</w:t>
      </w:r>
    </w:p>
    <w:p w:rsidR="00DF31EA" w:rsidRPr="00BD3622"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w:t>
      </w:r>
      <w:r w:rsidRPr="00BD3622">
        <w:rPr>
          <w:rFonts w:ascii="Times New Roman" w:hAnsi="Times New Roman" w:cs="Times New Roman"/>
          <w:sz w:val="28"/>
          <w:szCs w:val="28"/>
        </w:rPr>
        <w:tab/>
        <w:t>Систематически проводятся тренировочные занятия по эвакуации детей и сотрудников;</w:t>
      </w:r>
    </w:p>
    <w:p w:rsidR="00DF31EA" w:rsidRPr="00BD3622"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w:t>
      </w:r>
      <w:r w:rsidRPr="00BD3622">
        <w:rPr>
          <w:rFonts w:ascii="Times New Roman" w:hAnsi="Times New Roman" w:cs="Times New Roman"/>
          <w:sz w:val="28"/>
          <w:szCs w:val="28"/>
        </w:rPr>
        <w:tab/>
        <w:t>Разработаны планы эвакуации людей;</w:t>
      </w:r>
    </w:p>
    <w:p w:rsidR="00DF31EA" w:rsidRPr="00BD3622"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w:t>
      </w:r>
      <w:r w:rsidRPr="00BD3622">
        <w:rPr>
          <w:rFonts w:ascii="Times New Roman" w:hAnsi="Times New Roman" w:cs="Times New Roman"/>
          <w:sz w:val="28"/>
          <w:szCs w:val="28"/>
        </w:rPr>
        <w:tab/>
        <w:t>Обеспечена освещенность школьной территории, имеется необходимое количество огнетушителей;</w:t>
      </w:r>
    </w:p>
    <w:p w:rsidR="00DF31EA" w:rsidRPr="00641CB9" w:rsidRDefault="00DF31EA" w:rsidP="00D41A3A">
      <w:pPr>
        <w:pStyle w:val="ListParagraph"/>
        <w:spacing w:line="240" w:lineRule="auto"/>
        <w:ind w:left="0" w:firstLine="567"/>
        <w:jc w:val="both"/>
        <w:rPr>
          <w:rFonts w:ascii="Times New Roman" w:hAnsi="Times New Roman" w:cs="Times New Roman"/>
          <w:sz w:val="28"/>
          <w:szCs w:val="28"/>
        </w:rPr>
      </w:pPr>
      <w:r w:rsidRPr="00BD3622">
        <w:rPr>
          <w:rFonts w:ascii="Times New Roman" w:hAnsi="Times New Roman" w:cs="Times New Roman"/>
          <w:sz w:val="28"/>
          <w:szCs w:val="28"/>
        </w:rPr>
        <w:t>•</w:t>
      </w:r>
      <w:r w:rsidRPr="00BD3622">
        <w:rPr>
          <w:rFonts w:ascii="Times New Roman" w:hAnsi="Times New Roman" w:cs="Times New Roman"/>
          <w:sz w:val="28"/>
          <w:szCs w:val="28"/>
        </w:rPr>
        <w:tab/>
        <w:t>Учащиеся изучают предмет «Основы безопасности жизнедеятельности».</w:t>
      </w:r>
    </w:p>
    <w:p w:rsidR="00DF31EA" w:rsidRPr="00566352" w:rsidRDefault="00DF31EA" w:rsidP="00D41A3A">
      <w:pPr>
        <w:ind w:firstLine="567"/>
        <w:jc w:val="both"/>
        <w:rPr>
          <w:rFonts w:ascii="Times New Roman" w:hAnsi="Times New Roman" w:cs="Times New Roman"/>
          <w:sz w:val="28"/>
          <w:szCs w:val="28"/>
        </w:rPr>
      </w:pPr>
      <w:r w:rsidRPr="00566352">
        <w:rPr>
          <w:rFonts w:ascii="Times New Roman" w:hAnsi="Times New Roman" w:cs="Times New Roman"/>
          <w:sz w:val="28"/>
          <w:szCs w:val="28"/>
        </w:rPr>
        <w:t xml:space="preserve"> Установлена система видеонаблюдения в здании школы и на ее территории</w:t>
      </w:r>
    </w:p>
    <w:p w:rsidR="00DF31EA" w:rsidRPr="00E36DB1" w:rsidRDefault="00DF31EA" w:rsidP="00D41A3A">
      <w:pPr>
        <w:ind w:firstLine="567"/>
        <w:jc w:val="both"/>
        <w:rPr>
          <w:rFonts w:ascii="Times New Roman" w:hAnsi="Times New Roman" w:cs="Times New Roman"/>
          <w:sz w:val="28"/>
          <w:szCs w:val="28"/>
        </w:rPr>
      </w:pPr>
      <w:r w:rsidRPr="00E36DB1">
        <w:rPr>
          <w:rFonts w:ascii="Times New Roman" w:hAnsi="Times New Roman" w:cs="Times New Roman"/>
          <w:sz w:val="28"/>
          <w:szCs w:val="28"/>
        </w:rPr>
        <w:t>Укомплектованность кадрами составляет 100%. Школа располагает высококвалифицированными кадрами, обеспечивающими образование на различных ступенях обучения в соответствии  с требованиями Федерального Закона и статуса школы.</w:t>
      </w:r>
    </w:p>
    <w:p w:rsidR="00DF31EA" w:rsidRDefault="00DF31EA" w:rsidP="00D41A3A">
      <w:pPr>
        <w:ind w:firstLine="567"/>
        <w:jc w:val="both"/>
        <w:rPr>
          <w:rFonts w:ascii="Times New Roman" w:hAnsi="Times New Roman" w:cs="Times New Roman"/>
          <w:sz w:val="28"/>
          <w:szCs w:val="28"/>
        </w:rPr>
      </w:pPr>
      <w:r w:rsidRPr="00E36DB1">
        <w:rPr>
          <w:rFonts w:ascii="Times New Roman" w:hAnsi="Times New Roman" w:cs="Times New Roman"/>
          <w:sz w:val="28"/>
          <w:szCs w:val="28"/>
        </w:rPr>
        <w:t>Образовательный профессиональный уровень достаточно высокий. Доля преподавателей с в</w:t>
      </w:r>
      <w:r>
        <w:rPr>
          <w:rFonts w:ascii="Times New Roman" w:hAnsi="Times New Roman" w:cs="Times New Roman"/>
          <w:sz w:val="28"/>
          <w:szCs w:val="28"/>
        </w:rPr>
        <w:t>ысшим образованием составляет 99</w:t>
      </w:r>
      <w:r w:rsidRPr="00E36DB1">
        <w:rPr>
          <w:rFonts w:ascii="Times New Roman" w:hAnsi="Times New Roman" w:cs="Times New Roman"/>
          <w:sz w:val="28"/>
          <w:szCs w:val="28"/>
        </w:rPr>
        <w:t xml:space="preserve"> %.</w:t>
      </w:r>
    </w:p>
    <w:p w:rsidR="00DF31EA" w:rsidRPr="009D46A2" w:rsidRDefault="00DF31EA" w:rsidP="00D41A3A">
      <w:pPr>
        <w:ind w:firstLine="567"/>
        <w:jc w:val="both"/>
        <w:rPr>
          <w:rFonts w:ascii="Times New Roman" w:hAnsi="Times New Roman" w:cs="Times New Roman"/>
          <w:sz w:val="28"/>
          <w:szCs w:val="28"/>
        </w:rPr>
      </w:pPr>
      <w:r w:rsidRPr="004275C5">
        <w:rPr>
          <w:rFonts w:ascii="Times New Roman" w:hAnsi="Times New Roman" w:cs="Times New Roman"/>
          <w:sz w:val="28"/>
          <w:szCs w:val="28"/>
        </w:rPr>
        <w:t>Средний стаж 22 года, средний возраст – 45 лет</w:t>
      </w:r>
    </w:p>
    <w:p w:rsidR="00DF31EA" w:rsidRPr="004275C5" w:rsidRDefault="00DF31EA" w:rsidP="00D41A3A">
      <w:pPr>
        <w:pStyle w:val="BodyText"/>
        <w:overflowPunct w:val="0"/>
        <w:autoSpaceDE w:val="0"/>
        <w:autoSpaceDN w:val="0"/>
        <w:adjustRightInd w:val="0"/>
        <w:spacing w:after="0"/>
        <w:ind w:firstLine="567"/>
        <w:jc w:val="both"/>
        <w:textAlignment w:val="baseline"/>
        <w:rPr>
          <w:b/>
          <w:bCs/>
          <w:sz w:val="28"/>
          <w:szCs w:val="28"/>
        </w:rPr>
      </w:pPr>
      <w:r w:rsidRPr="004275C5">
        <w:rPr>
          <w:sz w:val="28"/>
          <w:szCs w:val="28"/>
        </w:rPr>
        <w:t xml:space="preserve">Всего педагогических работников - </w:t>
      </w:r>
      <w:r w:rsidRPr="004275C5">
        <w:rPr>
          <w:b/>
          <w:bCs/>
          <w:sz w:val="28"/>
          <w:szCs w:val="28"/>
        </w:rPr>
        <w:t>7</w:t>
      </w:r>
      <w:r w:rsidRPr="009D46A2">
        <w:rPr>
          <w:b/>
          <w:bCs/>
          <w:sz w:val="28"/>
          <w:szCs w:val="28"/>
        </w:rPr>
        <w:t>3</w:t>
      </w:r>
    </w:p>
    <w:p w:rsidR="00DF31EA" w:rsidRPr="004275C5" w:rsidRDefault="00DF31EA" w:rsidP="00D41A3A">
      <w:pPr>
        <w:pStyle w:val="BodyText"/>
        <w:overflowPunct w:val="0"/>
        <w:autoSpaceDE w:val="0"/>
        <w:autoSpaceDN w:val="0"/>
        <w:adjustRightInd w:val="0"/>
        <w:spacing w:after="0"/>
        <w:ind w:firstLine="567"/>
        <w:jc w:val="both"/>
        <w:textAlignment w:val="baseline"/>
        <w:rPr>
          <w:sz w:val="28"/>
          <w:szCs w:val="28"/>
        </w:rPr>
      </w:pPr>
      <w:r w:rsidRPr="004275C5">
        <w:rPr>
          <w:sz w:val="28"/>
          <w:szCs w:val="28"/>
        </w:rPr>
        <w:t>Имеют высшую категорию – 2</w:t>
      </w:r>
      <w:r>
        <w:rPr>
          <w:sz w:val="28"/>
          <w:szCs w:val="28"/>
        </w:rPr>
        <w:t>2</w:t>
      </w:r>
      <w:r w:rsidRPr="004275C5">
        <w:rPr>
          <w:sz w:val="28"/>
          <w:szCs w:val="28"/>
        </w:rPr>
        <w:t xml:space="preserve"> учителя, первую  категорию –2</w:t>
      </w:r>
      <w:r>
        <w:rPr>
          <w:sz w:val="28"/>
          <w:szCs w:val="28"/>
        </w:rPr>
        <w:t>8</w:t>
      </w:r>
      <w:r w:rsidRPr="004275C5">
        <w:rPr>
          <w:sz w:val="28"/>
          <w:szCs w:val="28"/>
        </w:rPr>
        <w:t xml:space="preserve"> учителей.</w:t>
      </w:r>
    </w:p>
    <w:p w:rsidR="00DF31EA" w:rsidRPr="004275C5" w:rsidRDefault="00DF31EA" w:rsidP="00D41A3A">
      <w:pPr>
        <w:pStyle w:val="BodyText"/>
        <w:spacing w:after="0"/>
        <w:ind w:firstLine="567"/>
        <w:jc w:val="both"/>
        <w:rPr>
          <w:sz w:val="28"/>
          <w:szCs w:val="28"/>
        </w:rPr>
      </w:pPr>
      <w:r w:rsidRPr="004275C5">
        <w:rPr>
          <w:sz w:val="28"/>
          <w:szCs w:val="28"/>
        </w:rPr>
        <w:t xml:space="preserve"> Имеют почетные звания:</w:t>
      </w:r>
    </w:p>
    <w:p w:rsidR="00DF31EA" w:rsidRPr="004275C5" w:rsidRDefault="00DF31EA" w:rsidP="00D41A3A">
      <w:pPr>
        <w:spacing w:after="0" w:line="240" w:lineRule="auto"/>
        <w:ind w:firstLine="567"/>
        <w:jc w:val="both"/>
        <w:rPr>
          <w:rFonts w:ascii="Times New Roman" w:hAnsi="Times New Roman" w:cs="Times New Roman"/>
          <w:sz w:val="28"/>
          <w:szCs w:val="28"/>
        </w:rPr>
      </w:pPr>
      <w:r w:rsidRPr="004275C5">
        <w:rPr>
          <w:rFonts w:ascii="Times New Roman" w:hAnsi="Times New Roman" w:cs="Times New Roman"/>
          <w:sz w:val="28"/>
          <w:szCs w:val="28"/>
        </w:rPr>
        <w:t xml:space="preserve"> «Заслуженный учитель школы РФ» - 3</w:t>
      </w:r>
    </w:p>
    <w:p w:rsidR="00DF31EA" w:rsidRPr="004275C5" w:rsidRDefault="00DF31EA" w:rsidP="00D41A3A">
      <w:pPr>
        <w:spacing w:after="0" w:line="240" w:lineRule="auto"/>
        <w:ind w:firstLine="567"/>
        <w:jc w:val="both"/>
        <w:rPr>
          <w:rFonts w:ascii="Times New Roman" w:hAnsi="Times New Roman" w:cs="Times New Roman"/>
          <w:sz w:val="28"/>
          <w:szCs w:val="28"/>
        </w:rPr>
      </w:pPr>
      <w:r w:rsidRPr="004275C5">
        <w:rPr>
          <w:rFonts w:ascii="Times New Roman" w:hAnsi="Times New Roman" w:cs="Times New Roman"/>
          <w:sz w:val="28"/>
          <w:szCs w:val="28"/>
        </w:rPr>
        <w:t xml:space="preserve"> «Отличник народного просвещения» - 2</w:t>
      </w:r>
    </w:p>
    <w:p w:rsidR="00DF31EA" w:rsidRPr="004275C5" w:rsidRDefault="00DF31EA" w:rsidP="00D41A3A">
      <w:pPr>
        <w:spacing w:after="0" w:line="240" w:lineRule="auto"/>
        <w:ind w:firstLine="567"/>
        <w:jc w:val="both"/>
        <w:rPr>
          <w:rFonts w:ascii="Times New Roman" w:hAnsi="Times New Roman" w:cs="Times New Roman"/>
          <w:sz w:val="28"/>
          <w:szCs w:val="28"/>
        </w:rPr>
      </w:pPr>
      <w:r w:rsidRPr="004275C5">
        <w:rPr>
          <w:rFonts w:ascii="Times New Roman" w:hAnsi="Times New Roman" w:cs="Times New Roman"/>
          <w:sz w:val="28"/>
          <w:szCs w:val="28"/>
        </w:rPr>
        <w:t xml:space="preserve"> «Почетный работник общего образования РФ» - 21</w:t>
      </w:r>
    </w:p>
    <w:p w:rsidR="00DF31EA" w:rsidRPr="004275C5" w:rsidRDefault="00DF31EA" w:rsidP="00D41A3A">
      <w:pPr>
        <w:spacing w:after="0" w:line="240" w:lineRule="auto"/>
        <w:ind w:firstLine="567"/>
        <w:jc w:val="both"/>
        <w:rPr>
          <w:rFonts w:ascii="Times New Roman" w:hAnsi="Times New Roman" w:cs="Times New Roman"/>
          <w:sz w:val="28"/>
          <w:szCs w:val="28"/>
        </w:rPr>
      </w:pPr>
      <w:r w:rsidRPr="004275C5">
        <w:rPr>
          <w:rFonts w:ascii="Times New Roman" w:hAnsi="Times New Roman" w:cs="Times New Roman"/>
          <w:sz w:val="28"/>
          <w:szCs w:val="28"/>
        </w:rPr>
        <w:t xml:space="preserve"> «Заслуженный  работник образования Забайкальского края» - 2</w:t>
      </w:r>
    </w:p>
    <w:p w:rsidR="00DF31EA" w:rsidRPr="004275C5" w:rsidRDefault="00DF31EA" w:rsidP="00D41A3A">
      <w:pPr>
        <w:spacing w:after="0" w:line="240" w:lineRule="auto"/>
        <w:ind w:firstLine="567"/>
        <w:jc w:val="both"/>
        <w:rPr>
          <w:rFonts w:ascii="Times New Roman" w:hAnsi="Times New Roman" w:cs="Times New Roman"/>
          <w:sz w:val="28"/>
          <w:szCs w:val="28"/>
        </w:rPr>
      </w:pPr>
      <w:r w:rsidRPr="004275C5">
        <w:rPr>
          <w:rFonts w:ascii="Times New Roman" w:hAnsi="Times New Roman" w:cs="Times New Roman"/>
          <w:sz w:val="28"/>
          <w:szCs w:val="28"/>
        </w:rPr>
        <w:t xml:space="preserve"> «Заслуженный работник образования АБАО» - 1</w:t>
      </w:r>
    </w:p>
    <w:p w:rsidR="00DF31EA" w:rsidRPr="004275C5" w:rsidRDefault="00DF31EA" w:rsidP="00D41A3A">
      <w:pPr>
        <w:spacing w:after="0" w:line="240" w:lineRule="auto"/>
        <w:ind w:firstLine="567"/>
        <w:jc w:val="both"/>
        <w:rPr>
          <w:rFonts w:ascii="Times New Roman" w:hAnsi="Times New Roman" w:cs="Times New Roman"/>
          <w:sz w:val="28"/>
          <w:szCs w:val="28"/>
        </w:rPr>
      </w:pPr>
      <w:r w:rsidRPr="004275C5">
        <w:rPr>
          <w:rFonts w:ascii="Times New Roman" w:hAnsi="Times New Roman" w:cs="Times New Roman"/>
          <w:sz w:val="28"/>
          <w:szCs w:val="28"/>
        </w:rPr>
        <w:t xml:space="preserve"> «Заслуженный работник физической культуры и спорта АБАО» - 1</w:t>
      </w:r>
    </w:p>
    <w:p w:rsidR="00DF31EA" w:rsidRPr="004275C5" w:rsidRDefault="00DF31EA" w:rsidP="00D41A3A">
      <w:pPr>
        <w:spacing w:after="0" w:line="240" w:lineRule="auto"/>
        <w:ind w:firstLine="567"/>
        <w:jc w:val="both"/>
        <w:rPr>
          <w:rFonts w:ascii="Times New Roman" w:hAnsi="Times New Roman" w:cs="Times New Roman"/>
          <w:sz w:val="28"/>
          <w:szCs w:val="28"/>
        </w:rPr>
      </w:pPr>
      <w:r w:rsidRPr="004275C5">
        <w:rPr>
          <w:rFonts w:ascii="Times New Roman" w:hAnsi="Times New Roman" w:cs="Times New Roman"/>
          <w:sz w:val="28"/>
          <w:szCs w:val="28"/>
        </w:rPr>
        <w:t xml:space="preserve"> «Заслуженный работник культуры АБАО» - 2</w:t>
      </w:r>
    </w:p>
    <w:p w:rsidR="00DF31EA" w:rsidRPr="004275C5" w:rsidRDefault="00DF31EA" w:rsidP="00D41A3A">
      <w:pPr>
        <w:spacing w:after="0" w:line="240" w:lineRule="auto"/>
        <w:ind w:firstLine="567"/>
        <w:jc w:val="both"/>
        <w:rPr>
          <w:rFonts w:ascii="Times New Roman" w:hAnsi="Times New Roman" w:cs="Times New Roman"/>
          <w:sz w:val="28"/>
          <w:szCs w:val="28"/>
        </w:rPr>
      </w:pPr>
      <w:r w:rsidRPr="004275C5">
        <w:rPr>
          <w:rFonts w:ascii="Times New Roman" w:hAnsi="Times New Roman" w:cs="Times New Roman"/>
          <w:sz w:val="28"/>
          <w:szCs w:val="28"/>
        </w:rPr>
        <w:t xml:space="preserve"> «Заслуженный работник культуры Республики Бурятия» - 1</w:t>
      </w:r>
    </w:p>
    <w:p w:rsidR="00DF31EA" w:rsidRPr="00F67013" w:rsidRDefault="00DF31EA" w:rsidP="00D41A3A">
      <w:pPr>
        <w:spacing w:after="0" w:line="240" w:lineRule="auto"/>
        <w:ind w:firstLine="567"/>
        <w:jc w:val="both"/>
        <w:rPr>
          <w:rFonts w:ascii="Times New Roman" w:hAnsi="Times New Roman" w:cs="Times New Roman"/>
          <w:sz w:val="28"/>
          <w:szCs w:val="28"/>
        </w:rPr>
      </w:pPr>
      <w:r w:rsidRPr="00F67013">
        <w:rPr>
          <w:rFonts w:ascii="Times New Roman" w:hAnsi="Times New Roman" w:cs="Times New Roman"/>
          <w:sz w:val="28"/>
          <w:szCs w:val="28"/>
        </w:rPr>
        <w:t>Победители конкурса на получение денежного поощрения лучших учителей:</w:t>
      </w:r>
    </w:p>
    <w:p w:rsidR="00DF31EA" w:rsidRPr="00F67013" w:rsidRDefault="00DF31EA" w:rsidP="00D41A3A">
      <w:pPr>
        <w:spacing w:after="0" w:line="240" w:lineRule="auto"/>
        <w:ind w:firstLine="567"/>
        <w:jc w:val="both"/>
        <w:rPr>
          <w:rFonts w:ascii="Times New Roman" w:hAnsi="Times New Roman" w:cs="Times New Roman"/>
          <w:sz w:val="28"/>
          <w:szCs w:val="28"/>
        </w:rPr>
      </w:pPr>
      <w:r w:rsidRPr="00F67013">
        <w:rPr>
          <w:rFonts w:ascii="Times New Roman" w:hAnsi="Times New Roman" w:cs="Times New Roman"/>
          <w:sz w:val="28"/>
          <w:szCs w:val="28"/>
        </w:rPr>
        <w:t xml:space="preserve"> Окружной Грант – </w:t>
      </w:r>
      <w:r>
        <w:rPr>
          <w:rFonts w:ascii="Times New Roman" w:hAnsi="Times New Roman" w:cs="Times New Roman"/>
          <w:sz w:val="28"/>
          <w:szCs w:val="28"/>
        </w:rPr>
        <w:t>4</w:t>
      </w:r>
      <w:r w:rsidRPr="00F67013">
        <w:rPr>
          <w:rFonts w:ascii="Times New Roman" w:hAnsi="Times New Roman" w:cs="Times New Roman"/>
          <w:sz w:val="28"/>
          <w:szCs w:val="28"/>
        </w:rPr>
        <w:t xml:space="preserve"> учителя;</w:t>
      </w:r>
    </w:p>
    <w:p w:rsidR="00DF31EA" w:rsidRDefault="00DF31EA" w:rsidP="00D41A3A">
      <w:pPr>
        <w:spacing w:after="0" w:line="240" w:lineRule="auto"/>
        <w:ind w:firstLine="567"/>
        <w:jc w:val="both"/>
        <w:rPr>
          <w:rFonts w:ascii="Times New Roman" w:hAnsi="Times New Roman" w:cs="Times New Roman"/>
          <w:sz w:val="28"/>
          <w:szCs w:val="28"/>
        </w:rPr>
      </w:pPr>
      <w:r w:rsidRPr="00F67013">
        <w:rPr>
          <w:rFonts w:ascii="Times New Roman" w:hAnsi="Times New Roman" w:cs="Times New Roman"/>
          <w:sz w:val="28"/>
          <w:szCs w:val="28"/>
        </w:rPr>
        <w:t xml:space="preserve"> Региональный Грант – </w:t>
      </w:r>
      <w:r>
        <w:rPr>
          <w:rFonts w:ascii="Times New Roman" w:hAnsi="Times New Roman" w:cs="Times New Roman"/>
          <w:sz w:val="28"/>
          <w:szCs w:val="28"/>
        </w:rPr>
        <w:t>2</w:t>
      </w:r>
      <w:r w:rsidRPr="00F67013">
        <w:rPr>
          <w:rFonts w:ascii="Times New Roman" w:hAnsi="Times New Roman" w:cs="Times New Roman"/>
          <w:sz w:val="28"/>
          <w:szCs w:val="28"/>
        </w:rPr>
        <w:t xml:space="preserve"> учител</w:t>
      </w:r>
      <w:r>
        <w:rPr>
          <w:rFonts w:ascii="Times New Roman" w:hAnsi="Times New Roman" w:cs="Times New Roman"/>
          <w:sz w:val="28"/>
          <w:szCs w:val="28"/>
        </w:rPr>
        <w:t>я</w:t>
      </w:r>
    </w:p>
    <w:p w:rsidR="00DF31EA" w:rsidRDefault="00DF31EA" w:rsidP="00D41A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деятельности учреждения</w:t>
      </w:r>
    </w:p>
    <w:p w:rsidR="00DF31EA" w:rsidRDefault="00DF31EA" w:rsidP="00D41A3A">
      <w:pPr>
        <w:spacing w:after="0" w:line="240" w:lineRule="auto"/>
        <w:ind w:firstLine="567"/>
        <w:jc w:val="both"/>
        <w:rPr>
          <w:rFonts w:ascii="Times New Roman" w:hAnsi="Times New Roman" w:cs="Times New Roman"/>
          <w:sz w:val="28"/>
          <w:szCs w:val="28"/>
        </w:rPr>
      </w:pPr>
    </w:p>
    <w:p w:rsidR="00DF31EA" w:rsidRPr="000F4321" w:rsidRDefault="00DF31EA" w:rsidP="00D41A3A">
      <w:pPr>
        <w:pStyle w:val="ListParagraph"/>
        <w:spacing w:line="240" w:lineRule="auto"/>
        <w:jc w:val="both"/>
        <w:rPr>
          <w:rFonts w:ascii="Times New Roman" w:hAnsi="Times New Roman" w:cs="Times New Roman"/>
          <w:sz w:val="28"/>
          <w:szCs w:val="28"/>
        </w:rPr>
      </w:pPr>
      <w:r w:rsidRPr="000F4321">
        <w:rPr>
          <w:rFonts w:ascii="Times New Roman" w:hAnsi="Times New Roman" w:cs="Times New Roman"/>
          <w:sz w:val="28"/>
          <w:szCs w:val="28"/>
        </w:rPr>
        <w:t xml:space="preserve"> Система подготовки участников олимпиады осуществляется через: </w:t>
      </w:r>
    </w:p>
    <w:p w:rsidR="00DF31EA" w:rsidRPr="000F4321" w:rsidRDefault="00DF31EA" w:rsidP="00D41A3A">
      <w:pPr>
        <w:pStyle w:val="ListParagraph"/>
        <w:numPr>
          <w:ilvl w:val="0"/>
          <w:numId w:val="3"/>
        </w:numPr>
        <w:spacing w:line="240" w:lineRule="auto"/>
        <w:jc w:val="both"/>
        <w:rPr>
          <w:rFonts w:ascii="Times New Roman" w:hAnsi="Times New Roman" w:cs="Times New Roman"/>
          <w:sz w:val="28"/>
          <w:szCs w:val="28"/>
        </w:rPr>
      </w:pPr>
      <w:r w:rsidRPr="000F4321">
        <w:rPr>
          <w:rFonts w:ascii="Times New Roman" w:hAnsi="Times New Roman" w:cs="Times New Roman"/>
          <w:sz w:val="28"/>
          <w:szCs w:val="28"/>
        </w:rPr>
        <w:t>- творческие мастерские;</w:t>
      </w:r>
    </w:p>
    <w:p w:rsidR="00DF31EA" w:rsidRPr="000F4321" w:rsidRDefault="00DF31EA" w:rsidP="00D41A3A">
      <w:pPr>
        <w:pStyle w:val="ListParagraph"/>
        <w:numPr>
          <w:ilvl w:val="0"/>
          <w:numId w:val="3"/>
        </w:numPr>
        <w:spacing w:line="240" w:lineRule="auto"/>
        <w:jc w:val="both"/>
        <w:rPr>
          <w:rFonts w:ascii="Times New Roman" w:hAnsi="Times New Roman" w:cs="Times New Roman"/>
          <w:sz w:val="28"/>
          <w:szCs w:val="28"/>
        </w:rPr>
      </w:pPr>
      <w:r w:rsidRPr="000F4321">
        <w:rPr>
          <w:rFonts w:ascii="Times New Roman" w:hAnsi="Times New Roman" w:cs="Times New Roman"/>
          <w:sz w:val="28"/>
          <w:szCs w:val="28"/>
        </w:rPr>
        <w:t>- групповые занятия по параллелям классов с сильными учащимися;</w:t>
      </w:r>
    </w:p>
    <w:p w:rsidR="00DF31EA" w:rsidRPr="000F4321" w:rsidRDefault="00DF31EA" w:rsidP="00D41A3A">
      <w:pPr>
        <w:pStyle w:val="ListParagraph"/>
        <w:numPr>
          <w:ilvl w:val="0"/>
          <w:numId w:val="3"/>
        </w:numPr>
        <w:spacing w:line="240" w:lineRule="auto"/>
        <w:jc w:val="both"/>
        <w:rPr>
          <w:rFonts w:ascii="Times New Roman" w:hAnsi="Times New Roman" w:cs="Times New Roman"/>
          <w:sz w:val="28"/>
          <w:szCs w:val="28"/>
        </w:rPr>
      </w:pPr>
      <w:r w:rsidRPr="000F4321">
        <w:rPr>
          <w:rFonts w:ascii="Times New Roman" w:hAnsi="Times New Roman" w:cs="Times New Roman"/>
          <w:sz w:val="28"/>
          <w:szCs w:val="28"/>
        </w:rPr>
        <w:t>- факультативы;</w:t>
      </w:r>
    </w:p>
    <w:p w:rsidR="00DF31EA" w:rsidRPr="000F4321" w:rsidRDefault="00DF31EA" w:rsidP="00D41A3A">
      <w:pPr>
        <w:pStyle w:val="ListParagraph"/>
        <w:numPr>
          <w:ilvl w:val="0"/>
          <w:numId w:val="3"/>
        </w:numPr>
        <w:spacing w:line="240" w:lineRule="auto"/>
        <w:jc w:val="both"/>
        <w:rPr>
          <w:rFonts w:ascii="Times New Roman" w:hAnsi="Times New Roman" w:cs="Times New Roman"/>
          <w:sz w:val="28"/>
          <w:szCs w:val="28"/>
        </w:rPr>
      </w:pPr>
      <w:r w:rsidRPr="000F4321">
        <w:rPr>
          <w:rFonts w:ascii="Times New Roman" w:hAnsi="Times New Roman" w:cs="Times New Roman"/>
          <w:sz w:val="28"/>
          <w:szCs w:val="28"/>
        </w:rPr>
        <w:t>- кружки по интересам;</w:t>
      </w:r>
    </w:p>
    <w:p w:rsidR="00DF31EA" w:rsidRPr="000F4321" w:rsidRDefault="00DF31EA" w:rsidP="00D41A3A">
      <w:pPr>
        <w:pStyle w:val="ListParagraph"/>
        <w:numPr>
          <w:ilvl w:val="0"/>
          <w:numId w:val="3"/>
        </w:numPr>
        <w:spacing w:line="240" w:lineRule="auto"/>
        <w:jc w:val="both"/>
        <w:rPr>
          <w:rFonts w:ascii="Times New Roman" w:hAnsi="Times New Roman" w:cs="Times New Roman"/>
          <w:sz w:val="28"/>
          <w:szCs w:val="28"/>
        </w:rPr>
      </w:pPr>
      <w:r w:rsidRPr="000F4321">
        <w:rPr>
          <w:rFonts w:ascii="Times New Roman" w:hAnsi="Times New Roman" w:cs="Times New Roman"/>
          <w:sz w:val="28"/>
          <w:szCs w:val="28"/>
        </w:rPr>
        <w:t>- занятия исследовательской деятельностью;</w:t>
      </w:r>
    </w:p>
    <w:p w:rsidR="00DF31EA" w:rsidRPr="000F4321" w:rsidRDefault="00DF31EA" w:rsidP="00D41A3A">
      <w:pPr>
        <w:pStyle w:val="ListParagraph"/>
        <w:numPr>
          <w:ilvl w:val="0"/>
          <w:numId w:val="3"/>
        </w:numPr>
        <w:spacing w:line="240" w:lineRule="auto"/>
        <w:jc w:val="both"/>
        <w:rPr>
          <w:rFonts w:ascii="Times New Roman" w:hAnsi="Times New Roman" w:cs="Times New Roman"/>
          <w:sz w:val="28"/>
          <w:szCs w:val="28"/>
        </w:rPr>
      </w:pPr>
      <w:r w:rsidRPr="000F4321">
        <w:rPr>
          <w:rFonts w:ascii="Times New Roman" w:hAnsi="Times New Roman" w:cs="Times New Roman"/>
          <w:sz w:val="28"/>
          <w:szCs w:val="28"/>
        </w:rPr>
        <w:t>- конкурсы;</w:t>
      </w:r>
    </w:p>
    <w:p w:rsidR="00DF31EA" w:rsidRPr="000F4321" w:rsidRDefault="00DF31EA" w:rsidP="00D41A3A">
      <w:pPr>
        <w:pStyle w:val="ListParagraph"/>
        <w:numPr>
          <w:ilvl w:val="0"/>
          <w:numId w:val="3"/>
        </w:numPr>
        <w:spacing w:line="240" w:lineRule="auto"/>
        <w:jc w:val="both"/>
        <w:rPr>
          <w:rFonts w:ascii="Times New Roman" w:hAnsi="Times New Roman" w:cs="Times New Roman"/>
          <w:sz w:val="28"/>
          <w:szCs w:val="28"/>
        </w:rPr>
      </w:pPr>
      <w:r w:rsidRPr="000F4321">
        <w:rPr>
          <w:rFonts w:ascii="Times New Roman" w:hAnsi="Times New Roman" w:cs="Times New Roman"/>
          <w:sz w:val="28"/>
          <w:szCs w:val="28"/>
        </w:rPr>
        <w:t>- интеллектуальные марафоны;</w:t>
      </w:r>
    </w:p>
    <w:p w:rsidR="00DF31EA" w:rsidRPr="000F4321" w:rsidRDefault="00DF31EA" w:rsidP="00D41A3A">
      <w:pPr>
        <w:pStyle w:val="ListParagraph"/>
        <w:numPr>
          <w:ilvl w:val="0"/>
          <w:numId w:val="3"/>
        </w:numPr>
        <w:spacing w:line="240" w:lineRule="auto"/>
        <w:jc w:val="both"/>
        <w:rPr>
          <w:rFonts w:ascii="Times New Roman" w:hAnsi="Times New Roman" w:cs="Times New Roman"/>
          <w:sz w:val="28"/>
          <w:szCs w:val="28"/>
        </w:rPr>
      </w:pPr>
      <w:r w:rsidRPr="000F4321">
        <w:rPr>
          <w:rFonts w:ascii="Times New Roman" w:hAnsi="Times New Roman" w:cs="Times New Roman"/>
          <w:sz w:val="28"/>
          <w:szCs w:val="28"/>
        </w:rPr>
        <w:t>- научно-практические конференции;</w:t>
      </w:r>
    </w:p>
    <w:p w:rsidR="00DF31EA" w:rsidRPr="000F4321" w:rsidRDefault="00DF31EA" w:rsidP="00D41A3A">
      <w:pPr>
        <w:pStyle w:val="ListParagraph"/>
        <w:numPr>
          <w:ilvl w:val="0"/>
          <w:numId w:val="3"/>
        </w:numPr>
        <w:spacing w:line="240" w:lineRule="auto"/>
        <w:jc w:val="both"/>
        <w:rPr>
          <w:rFonts w:ascii="Times New Roman" w:hAnsi="Times New Roman" w:cs="Times New Roman"/>
          <w:b/>
          <w:bCs/>
          <w:sz w:val="28"/>
          <w:szCs w:val="28"/>
        </w:rPr>
      </w:pPr>
      <w:r w:rsidRPr="000F4321">
        <w:rPr>
          <w:rFonts w:ascii="Times New Roman" w:hAnsi="Times New Roman" w:cs="Times New Roman"/>
          <w:sz w:val="28"/>
          <w:szCs w:val="28"/>
        </w:rPr>
        <w:t>- участие в олимпиадах;</w:t>
      </w:r>
    </w:p>
    <w:p w:rsidR="00DF31EA" w:rsidRPr="000F4321" w:rsidRDefault="00DF31EA" w:rsidP="00D41A3A">
      <w:pPr>
        <w:pStyle w:val="ListParagraph"/>
        <w:numPr>
          <w:ilvl w:val="0"/>
          <w:numId w:val="3"/>
        </w:numPr>
        <w:spacing w:line="240" w:lineRule="auto"/>
        <w:jc w:val="both"/>
        <w:rPr>
          <w:rFonts w:ascii="Times New Roman" w:hAnsi="Times New Roman" w:cs="Times New Roman"/>
          <w:sz w:val="28"/>
          <w:szCs w:val="28"/>
        </w:rPr>
      </w:pPr>
      <w:r w:rsidRPr="000F4321">
        <w:rPr>
          <w:rFonts w:ascii="Times New Roman" w:hAnsi="Times New Roman" w:cs="Times New Roman"/>
          <w:sz w:val="28"/>
          <w:szCs w:val="28"/>
        </w:rPr>
        <w:t>- работа по индивидуальным планам;</w:t>
      </w:r>
    </w:p>
    <w:p w:rsidR="00DF31EA" w:rsidRPr="000F4321" w:rsidRDefault="00DF31EA" w:rsidP="00D41A3A">
      <w:pPr>
        <w:pStyle w:val="ListParagraph"/>
        <w:numPr>
          <w:ilvl w:val="0"/>
          <w:numId w:val="3"/>
        </w:numPr>
        <w:spacing w:line="240" w:lineRule="auto"/>
        <w:jc w:val="both"/>
        <w:rPr>
          <w:rFonts w:ascii="Times New Roman" w:hAnsi="Times New Roman" w:cs="Times New Roman"/>
          <w:sz w:val="28"/>
          <w:szCs w:val="28"/>
        </w:rPr>
      </w:pPr>
      <w:r w:rsidRPr="000F4321">
        <w:rPr>
          <w:rFonts w:ascii="Times New Roman" w:hAnsi="Times New Roman" w:cs="Times New Roman"/>
          <w:sz w:val="28"/>
          <w:szCs w:val="28"/>
        </w:rPr>
        <w:t>- сотрудничество с вузами;</w:t>
      </w:r>
    </w:p>
    <w:p w:rsidR="00DF31EA" w:rsidRPr="000F4321" w:rsidRDefault="00DF31EA" w:rsidP="00D41A3A">
      <w:pPr>
        <w:pStyle w:val="1"/>
        <w:spacing w:line="240" w:lineRule="auto"/>
        <w:ind w:left="0" w:firstLine="567"/>
        <w:jc w:val="both"/>
        <w:rPr>
          <w:rFonts w:ascii="Times New Roman" w:hAnsi="Times New Roman" w:cs="Times New Roman"/>
          <w:sz w:val="28"/>
          <w:szCs w:val="28"/>
        </w:rPr>
      </w:pPr>
      <w:r w:rsidRPr="000F4321">
        <w:rPr>
          <w:rFonts w:ascii="Times New Roman" w:hAnsi="Times New Roman" w:cs="Times New Roman"/>
          <w:sz w:val="28"/>
          <w:szCs w:val="28"/>
        </w:rPr>
        <w:t>Внутришкольный контроль проводится в соответствии с программой «Внутришкольная система оценки качества образования». В школе работает Центр оценки качества образования. Центр работает с системами внешней оценки, поддерживает административный контроль, планы методического контроля руководителей методических объединении</w:t>
      </w:r>
    </w:p>
    <w:p w:rsidR="00DF31EA" w:rsidRPr="000F4321" w:rsidRDefault="00DF31EA" w:rsidP="00D41A3A">
      <w:pPr>
        <w:pStyle w:val="1"/>
        <w:spacing w:line="240" w:lineRule="auto"/>
        <w:ind w:left="0" w:firstLine="567"/>
        <w:jc w:val="both"/>
        <w:rPr>
          <w:rFonts w:ascii="Times New Roman" w:hAnsi="Times New Roman" w:cs="Times New Roman"/>
          <w:sz w:val="28"/>
          <w:szCs w:val="28"/>
        </w:rPr>
      </w:pPr>
      <w:r w:rsidRPr="000F4321">
        <w:rPr>
          <w:rFonts w:ascii="Times New Roman" w:hAnsi="Times New Roman" w:cs="Times New Roman"/>
          <w:sz w:val="28"/>
          <w:szCs w:val="28"/>
        </w:rPr>
        <w:t xml:space="preserve"> </w:t>
      </w:r>
    </w:p>
    <w:p w:rsidR="00DF31EA" w:rsidRDefault="00DF31EA" w:rsidP="00D41A3A">
      <w:pPr>
        <w:pStyle w:val="1"/>
        <w:spacing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Результаты сдачи ЕГЭ</w:t>
      </w:r>
    </w:p>
    <w:p w:rsidR="00DF31EA" w:rsidRPr="000F4321" w:rsidRDefault="00DF31EA" w:rsidP="00D41A3A">
      <w:pPr>
        <w:spacing w:line="240" w:lineRule="auto"/>
        <w:jc w:val="both"/>
        <w:rPr>
          <w:rFonts w:ascii="Times New Roman" w:hAnsi="Times New Roman" w:cs="Times New Roman"/>
          <w:sz w:val="28"/>
          <w:szCs w:val="28"/>
        </w:rPr>
      </w:pPr>
      <w:r w:rsidRPr="000F4321">
        <w:rPr>
          <w:rFonts w:ascii="Times New Roman" w:hAnsi="Times New Roman" w:cs="Times New Roman"/>
          <w:sz w:val="28"/>
          <w:szCs w:val="28"/>
        </w:rPr>
        <w:t>Анализ результатов ЕГЭ за 3 года:</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2102"/>
        <w:gridCol w:w="2409"/>
        <w:gridCol w:w="2127"/>
      </w:tblGrid>
      <w:tr w:rsidR="00DF31EA" w:rsidRPr="004F3734">
        <w:tc>
          <w:tcPr>
            <w:tcW w:w="1834"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предметы</w:t>
            </w:r>
          </w:p>
        </w:tc>
        <w:tc>
          <w:tcPr>
            <w:tcW w:w="2102"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Средний балл</w:t>
            </w:r>
          </w:p>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2015</w:t>
            </w:r>
          </w:p>
        </w:tc>
        <w:tc>
          <w:tcPr>
            <w:tcW w:w="2409"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Средний балл</w:t>
            </w:r>
          </w:p>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2016</w:t>
            </w:r>
          </w:p>
        </w:tc>
        <w:tc>
          <w:tcPr>
            <w:tcW w:w="2127"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Средний балл</w:t>
            </w:r>
          </w:p>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2017</w:t>
            </w:r>
          </w:p>
        </w:tc>
      </w:tr>
      <w:tr w:rsidR="00DF31EA" w:rsidRPr="004F3734">
        <w:tc>
          <w:tcPr>
            <w:tcW w:w="1834"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Русский язык</w:t>
            </w:r>
          </w:p>
        </w:tc>
        <w:tc>
          <w:tcPr>
            <w:tcW w:w="2102"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67,53</w:t>
            </w:r>
          </w:p>
        </w:tc>
        <w:tc>
          <w:tcPr>
            <w:tcW w:w="2409"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63,9</w:t>
            </w:r>
          </w:p>
        </w:tc>
        <w:tc>
          <w:tcPr>
            <w:tcW w:w="2127"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65,8</w:t>
            </w:r>
          </w:p>
        </w:tc>
      </w:tr>
      <w:tr w:rsidR="00DF31EA" w:rsidRPr="004F3734">
        <w:tc>
          <w:tcPr>
            <w:tcW w:w="1834"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математика</w:t>
            </w:r>
          </w:p>
        </w:tc>
        <w:tc>
          <w:tcPr>
            <w:tcW w:w="2102"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45,25</w:t>
            </w:r>
          </w:p>
        </w:tc>
        <w:tc>
          <w:tcPr>
            <w:tcW w:w="2409"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49, 4</w:t>
            </w:r>
          </w:p>
        </w:tc>
        <w:tc>
          <w:tcPr>
            <w:tcW w:w="2127"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53,5</w:t>
            </w:r>
          </w:p>
        </w:tc>
      </w:tr>
      <w:tr w:rsidR="00DF31EA" w:rsidRPr="004F3734">
        <w:tc>
          <w:tcPr>
            <w:tcW w:w="1834"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физика</w:t>
            </w:r>
          </w:p>
        </w:tc>
        <w:tc>
          <w:tcPr>
            <w:tcW w:w="2102"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47,5</w:t>
            </w:r>
          </w:p>
        </w:tc>
        <w:tc>
          <w:tcPr>
            <w:tcW w:w="2409"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43,07</w:t>
            </w:r>
          </w:p>
        </w:tc>
        <w:tc>
          <w:tcPr>
            <w:tcW w:w="2127"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45,5</w:t>
            </w:r>
          </w:p>
        </w:tc>
      </w:tr>
      <w:tr w:rsidR="00DF31EA" w:rsidRPr="004F3734">
        <w:tc>
          <w:tcPr>
            <w:tcW w:w="1834"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химия</w:t>
            </w:r>
          </w:p>
        </w:tc>
        <w:tc>
          <w:tcPr>
            <w:tcW w:w="2102"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51,5</w:t>
            </w:r>
          </w:p>
        </w:tc>
        <w:tc>
          <w:tcPr>
            <w:tcW w:w="2409"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47,6</w:t>
            </w:r>
          </w:p>
        </w:tc>
        <w:tc>
          <w:tcPr>
            <w:tcW w:w="2127"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57,4</w:t>
            </w:r>
          </w:p>
        </w:tc>
      </w:tr>
      <w:tr w:rsidR="00DF31EA" w:rsidRPr="004F3734">
        <w:tc>
          <w:tcPr>
            <w:tcW w:w="1834"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история</w:t>
            </w:r>
          </w:p>
        </w:tc>
        <w:tc>
          <w:tcPr>
            <w:tcW w:w="2102"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56,3</w:t>
            </w:r>
          </w:p>
        </w:tc>
        <w:tc>
          <w:tcPr>
            <w:tcW w:w="2409"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55,2</w:t>
            </w:r>
          </w:p>
        </w:tc>
        <w:tc>
          <w:tcPr>
            <w:tcW w:w="2127"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64,5</w:t>
            </w:r>
          </w:p>
        </w:tc>
      </w:tr>
      <w:tr w:rsidR="00DF31EA" w:rsidRPr="004F3734">
        <w:tc>
          <w:tcPr>
            <w:tcW w:w="1834"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общество</w:t>
            </w:r>
          </w:p>
        </w:tc>
        <w:tc>
          <w:tcPr>
            <w:tcW w:w="2102"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58,4</w:t>
            </w:r>
          </w:p>
        </w:tc>
        <w:tc>
          <w:tcPr>
            <w:tcW w:w="2409"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56</w:t>
            </w:r>
          </w:p>
        </w:tc>
        <w:tc>
          <w:tcPr>
            <w:tcW w:w="2127"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53, 5</w:t>
            </w:r>
          </w:p>
        </w:tc>
      </w:tr>
      <w:tr w:rsidR="00DF31EA" w:rsidRPr="004F3734">
        <w:tc>
          <w:tcPr>
            <w:tcW w:w="1834"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биология</w:t>
            </w:r>
          </w:p>
        </w:tc>
        <w:tc>
          <w:tcPr>
            <w:tcW w:w="2102"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58,4</w:t>
            </w:r>
          </w:p>
        </w:tc>
        <w:tc>
          <w:tcPr>
            <w:tcW w:w="2409"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54,2</w:t>
            </w:r>
          </w:p>
        </w:tc>
        <w:tc>
          <w:tcPr>
            <w:tcW w:w="2127"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56,5</w:t>
            </w:r>
          </w:p>
        </w:tc>
      </w:tr>
      <w:tr w:rsidR="00DF31EA" w:rsidRPr="004F3734">
        <w:tc>
          <w:tcPr>
            <w:tcW w:w="1834"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информатика</w:t>
            </w:r>
          </w:p>
        </w:tc>
        <w:tc>
          <w:tcPr>
            <w:tcW w:w="2102"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62</w:t>
            </w:r>
          </w:p>
        </w:tc>
        <w:tc>
          <w:tcPr>
            <w:tcW w:w="2409"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48,7</w:t>
            </w:r>
          </w:p>
        </w:tc>
        <w:tc>
          <w:tcPr>
            <w:tcW w:w="2127"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47,66</w:t>
            </w:r>
          </w:p>
        </w:tc>
      </w:tr>
      <w:tr w:rsidR="00DF31EA" w:rsidRPr="004F3734">
        <w:tc>
          <w:tcPr>
            <w:tcW w:w="1834"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литература</w:t>
            </w:r>
          </w:p>
        </w:tc>
        <w:tc>
          <w:tcPr>
            <w:tcW w:w="2102"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66,5</w:t>
            </w:r>
          </w:p>
        </w:tc>
        <w:tc>
          <w:tcPr>
            <w:tcW w:w="2409" w:type="dxa"/>
          </w:tcPr>
          <w:p w:rsidR="00DF31EA" w:rsidRPr="004F3734" w:rsidRDefault="00DF31EA" w:rsidP="00D41A3A">
            <w:pPr>
              <w:spacing w:line="240" w:lineRule="auto"/>
              <w:jc w:val="both"/>
              <w:rPr>
                <w:rFonts w:ascii="Times New Roman" w:hAnsi="Times New Roman" w:cs="Times New Roman"/>
                <w:sz w:val="28"/>
                <w:szCs w:val="28"/>
              </w:rPr>
            </w:pPr>
          </w:p>
        </w:tc>
        <w:tc>
          <w:tcPr>
            <w:tcW w:w="2127" w:type="dxa"/>
          </w:tcPr>
          <w:p w:rsidR="00DF31EA" w:rsidRPr="004F3734" w:rsidRDefault="00DF31EA" w:rsidP="00D41A3A">
            <w:pPr>
              <w:spacing w:line="240" w:lineRule="auto"/>
              <w:jc w:val="both"/>
              <w:rPr>
                <w:rFonts w:ascii="Times New Roman" w:hAnsi="Times New Roman" w:cs="Times New Roman"/>
                <w:sz w:val="28"/>
                <w:szCs w:val="28"/>
              </w:rPr>
            </w:pPr>
          </w:p>
        </w:tc>
      </w:tr>
      <w:tr w:rsidR="00DF31EA" w:rsidRPr="004F3734">
        <w:tc>
          <w:tcPr>
            <w:tcW w:w="1834"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Англ.язык</w:t>
            </w:r>
          </w:p>
        </w:tc>
        <w:tc>
          <w:tcPr>
            <w:tcW w:w="2102"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80</w:t>
            </w:r>
          </w:p>
        </w:tc>
        <w:tc>
          <w:tcPr>
            <w:tcW w:w="2409"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55</w:t>
            </w:r>
          </w:p>
        </w:tc>
        <w:tc>
          <w:tcPr>
            <w:tcW w:w="2127" w:type="dxa"/>
          </w:tcPr>
          <w:p w:rsidR="00DF31EA" w:rsidRPr="004F3734" w:rsidRDefault="00DF31EA" w:rsidP="00D41A3A">
            <w:pPr>
              <w:spacing w:line="240" w:lineRule="auto"/>
              <w:jc w:val="both"/>
              <w:rPr>
                <w:rFonts w:ascii="Times New Roman" w:hAnsi="Times New Roman" w:cs="Times New Roman"/>
                <w:sz w:val="28"/>
                <w:szCs w:val="28"/>
              </w:rPr>
            </w:pPr>
            <w:r w:rsidRPr="004F3734">
              <w:rPr>
                <w:rFonts w:ascii="Times New Roman" w:hAnsi="Times New Roman" w:cs="Times New Roman"/>
                <w:sz w:val="28"/>
                <w:szCs w:val="28"/>
              </w:rPr>
              <w:t>61,4</w:t>
            </w:r>
          </w:p>
        </w:tc>
      </w:tr>
    </w:tbl>
    <w:p w:rsidR="00DF31EA" w:rsidRPr="000F4321" w:rsidRDefault="00DF31EA" w:rsidP="00D41A3A">
      <w:pPr>
        <w:spacing w:line="240" w:lineRule="auto"/>
        <w:jc w:val="both"/>
        <w:rPr>
          <w:rFonts w:ascii="Times New Roman" w:hAnsi="Times New Roman" w:cs="Times New Roman"/>
          <w:sz w:val="28"/>
          <w:szCs w:val="28"/>
          <w:lang w:val="en-US"/>
        </w:rPr>
      </w:pPr>
    </w:p>
    <w:p w:rsidR="00DF31EA" w:rsidRPr="00566352" w:rsidRDefault="00DF31EA" w:rsidP="00D41A3A">
      <w:pPr>
        <w:ind w:firstLine="567"/>
        <w:jc w:val="both"/>
        <w:rPr>
          <w:rFonts w:ascii="Times New Roman" w:hAnsi="Times New Roman" w:cs="Times New Roman"/>
        </w:rPr>
      </w:pPr>
      <w:r w:rsidRPr="00566352">
        <w:rPr>
          <w:rFonts w:ascii="Times New Roman" w:hAnsi="Times New Roman" w:cs="Times New Roman"/>
          <w:sz w:val="28"/>
          <w:szCs w:val="28"/>
        </w:rPr>
        <w:t>Данные анализа показывают, что по всем предметам</w:t>
      </w:r>
      <w:r>
        <w:rPr>
          <w:rFonts w:ascii="Times New Roman" w:hAnsi="Times New Roman" w:cs="Times New Roman"/>
          <w:sz w:val="28"/>
          <w:szCs w:val="28"/>
        </w:rPr>
        <w:t xml:space="preserve"> школьные результаты выше</w:t>
      </w:r>
      <w:r w:rsidRPr="00566352">
        <w:rPr>
          <w:rFonts w:ascii="Times New Roman" w:hAnsi="Times New Roman" w:cs="Times New Roman"/>
          <w:sz w:val="28"/>
          <w:szCs w:val="28"/>
        </w:rPr>
        <w:t xml:space="preserve"> по среднему баллу</w:t>
      </w:r>
      <w:r>
        <w:rPr>
          <w:rFonts w:ascii="Times New Roman" w:hAnsi="Times New Roman" w:cs="Times New Roman"/>
          <w:sz w:val="28"/>
          <w:szCs w:val="28"/>
        </w:rPr>
        <w:t xml:space="preserve">, чем </w:t>
      </w:r>
      <w:r w:rsidRPr="00566352">
        <w:rPr>
          <w:rFonts w:ascii="Times New Roman" w:hAnsi="Times New Roman" w:cs="Times New Roman"/>
          <w:sz w:val="28"/>
          <w:szCs w:val="28"/>
        </w:rPr>
        <w:t xml:space="preserve"> показатели района, края. </w:t>
      </w:r>
    </w:p>
    <w:tbl>
      <w:tblPr>
        <w:tblW w:w="9484" w:type="dxa"/>
        <w:tblInd w:w="2" w:type="dxa"/>
        <w:tblLayout w:type="fixed"/>
        <w:tblLook w:val="00A0"/>
      </w:tblPr>
      <w:tblGrid>
        <w:gridCol w:w="1467"/>
        <w:gridCol w:w="783"/>
        <w:gridCol w:w="732"/>
        <w:gridCol w:w="614"/>
        <w:gridCol w:w="565"/>
        <w:gridCol w:w="663"/>
        <w:gridCol w:w="581"/>
        <w:gridCol w:w="686"/>
        <w:gridCol w:w="682"/>
        <w:gridCol w:w="769"/>
        <w:gridCol w:w="562"/>
        <w:gridCol w:w="622"/>
        <w:gridCol w:w="758"/>
      </w:tblGrid>
      <w:tr w:rsidR="00DF31EA" w:rsidRPr="00D41A3A">
        <w:trPr>
          <w:trHeight w:val="545"/>
        </w:trPr>
        <w:tc>
          <w:tcPr>
            <w:tcW w:w="9484" w:type="dxa"/>
            <w:gridSpan w:val="13"/>
            <w:tcBorders>
              <w:top w:val="single" w:sz="4" w:space="0" w:color="auto"/>
              <w:left w:val="single" w:sz="4" w:space="0" w:color="auto"/>
              <w:bottom w:val="single" w:sz="4" w:space="0" w:color="auto"/>
              <w:right w:val="single" w:sz="4" w:space="0" w:color="000000"/>
            </w:tcBorders>
            <w:vAlign w:val="center"/>
          </w:tcPr>
          <w:p w:rsidR="00DF31EA" w:rsidRPr="00D41A3A" w:rsidRDefault="00DF31EA" w:rsidP="00D41A3A">
            <w:pPr>
              <w:jc w:val="both"/>
              <w:rPr>
                <w:rFonts w:ascii="Times New Roman" w:hAnsi="Times New Roman" w:cs="Times New Roman"/>
                <w:b/>
                <w:bCs/>
              </w:rPr>
            </w:pPr>
            <w:r w:rsidRPr="00D41A3A">
              <w:rPr>
                <w:rFonts w:ascii="Times New Roman" w:hAnsi="Times New Roman" w:cs="Times New Roman"/>
                <w:b/>
                <w:bCs/>
              </w:rPr>
              <w:t xml:space="preserve">Результаты ГИА выпускников 9 классов МОУ «МСОШ №2» </w:t>
            </w:r>
          </w:p>
        </w:tc>
      </w:tr>
      <w:tr w:rsidR="00DF31EA" w:rsidRPr="00D41A3A">
        <w:trPr>
          <w:trHeight w:val="394"/>
        </w:trPr>
        <w:tc>
          <w:tcPr>
            <w:tcW w:w="1467" w:type="dxa"/>
            <w:vMerge w:val="restart"/>
            <w:tcBorders>
              <w:top w:val="nil"/>
              <w:left w:val="single" w:sz="4" w:space="0" w:color="auto"/>
              <w:bottom w:val="single" w:sz="4" w:space="0" w:color="auto"/>
              <w:right w:val="single" w:sz="4" w:space="0" w:color="auto"/>
            </w:tcBorders>
            <w:vAlign w:val="center"/>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Предмет</w:t>
            </w:r>
          </w:p>
        </w:tc>
        <w:tc>
          <w:tcPr>
            <w:tcW w:w="2129" w:type="dxa"/>
            <w:gridSpan w:val="3"/>
            <w:vMerge w:val="restart"/>
            <w:tcBorders>
              <w:top w:val="single" w:sz="4" w:space="0" w:color="auto"/>
              <w:left w:val="single" w:sz="4" w:space="0" w:color="auto"/>
              <w:bottom w:val="single" w:sz="4" w:space="0" w:color="auto"/>
              <w:right w:val="single" w:sz="4" w:space="0" w:color="auto"/>
            </w:tcBorders>
            <w:vAlign w:val="center"/>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Всего учащихся</w:t>
            </w:r>
          </w:p>
        </w:tc>
        <w:tc>
          <w:tcPr>
            <w:tcW w:w="1809" w:type="dxa"/>
            <w:gridSpan w:val="3"/>
            <w:vMerge w:val="restart"/>
            <w:tcBorders>
              <w:top w:val="single" w:sz="4" w:space="0" w:color="auto"/>
              <w:left w:val="single" w:sz="4" w:space="0" w:color="auto"/>
              <w:bottom w:val="single" w:sz="4" w:space="0" w:color="auto"/>
              <w:right w:val="single" w:sz="4" w:space="0" w:color="auto"/>
            </w:tcBorders>
            <w:vAlign w:val="center"/>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Всего участников ГИА в новой форме</w:t>
            </w:r>
          </w:p>
        </w:tc>
        <w:tc>
          <w:tcPr>
            <w:tcW w:w="4079" w:type="dxa"/>
            <w:gridSpan w:val="6"/>
            <w:tcBorders>
              <w:top w:val="single" w:sz="4" w:space="0" w:color="auto"/>
              <w:left w:val="nil"/>
              <w:bottom w:val="single" w:sz="4" w:space="0" w:color="auto"/>
              <w:right w:val="single" w:sz="4" w:space="0" w:color="000000"/>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Результаты ГИА в новой форме</w:t>
            </w:r>
          </w:p>
        </w:tc>
      </w:tr>
      <w:tr w:rsidR="00DF31EA" w:rsidRPr="00D41A3A">
        <w:trPr>
          <w:trHeight w:val="787"/>
        </w:trPr>
        <w:tc>
          <w:tcPr>
            <w:tcW w:w="1467" w:type="dxa"/>
            <w:vMerge/>
            <w:tcBorders>
              <w:top w:val="nil"/>
              <w:left w:val="single" w:sz="4" w:space="0" w:color="auto"/>
              <w:bottom w:val="single" w:sz="4" w:space="0" w:color="auto"/>
              <w:right w:val="single" w:sz="4" w:space="0" w:color="auto"/>
            </w:tcBorders>
            <w:vAlign w:val="center"/>
          </w:tcPr>
          <w:p w:rsidR="00DF31EA" w:rsidRPr="00D41A3A" w:rsidRDefault="00DF31EA" w:rsidP="00D41A3A">
            <w:pPr>
              <w:jc w:val="both"/>
              <w:rPr>
                <w:rFonts w:ascii="Times New Roman" w:hAnsi="Times New Roman" w:cs="Times New Roman"/>
              </w:rPr>
            </w:pPr>
          </w:p>
        </w:tc>
        <w:tc>
          <w:tcPr>
            <w:tcW w:w="2129" w:type="dxa"/>
            <w:gridSpan w:val="3"/>
            <w:vMerge/>
            <w:tcBorders>
              <w:top w:val="single" w:sz="4" w:space="0" w:color="auto"/>
              <w:left w:val="single" w:sz="4" w:space="0" w:color="auto"/>
              <w:bottom w:val="single" w:sz="4" w:space="0" w:color="auto"/>
              <w:right w:val="single" w:sz="4" w:space="0" w:color="auto"/>
            </w:tcBorders>
            <w:vAlign w:val="center"/>
          </w:tcPr>
          <w:p w:rsidR="00DF31EA" w:rsidRPr="00D41A3A" w:rsidRDefault="00DF31EA" w:rsidP="00D41A3A">
            <w:pPr>
              <w:jc w:val="both"/>
              <w:rPr>
                <w:rFonts w:ascii="Times New Roman" w:hAnsi="Times New Roman" w:cs="Times New Roman"/>
              </w:rPr>
            </w:pPr>
          </w:p>
        </w:tc>
        <w:tc>
          <w:tcPr>
            <w:tcW w:w="1809" w:type="dxa"/>
            <w:gridSpan w:val="3"/>
            <w:vMerge/>
            <w:tcBorders>
              <w:top w:val="single" w:sz="4" w:space="0" w:color="auto"/>
              <w:left w:val="single" w:sz="4" w:space="0" w:color="auto"/>
              <w:bottom w:val="single" w:sz="4" w:space="0" w:color="auto"/>
              <w:right w:val="single" w:sz="4" w:space="0" w:color="auto"/>
            </w:tcBorders>
            <w:vAlign w:val="center"/>
          </w:tcPr>
          <w:p w:rsidR="00DF31EA" w:rsidRPr="00D41A3A" w:rsidRDefault="00DF31EA" w:rsidP="00D41A3A">
            <w:pPr>
              <w:jc w:val="both"/>
              <w:rPr>
                <w:rFonts w:ascii="Times New Roman" w:hAnsi="Times New Roman" w:cs="Times New Roman"/>
              </w:rPr>
            </w:pPr>
          </w:p>
        </w:tc>
        <w:tc>
          <w:tcPr>
            <w:tcW w:w="2137" w:type="dxa"/>
            <w:gridSpan w:val="3"/>
            <w:tcBorders>
              <w:top w:val="single" w:sz="4" w:space="0" w:color="auto"/>
              <w:left w:val="nil"/>
              <w:bottom w:val="single" w:sz="4" w:space="0" w:color="auto"/>
              <w:right w:val="single" w:sz="4" w:space="0" w:color="auto"/>
            </w:tcBorders>
            <w:vAlign w:val="center"/>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Успеваемость (%)</w:t>
            </w:r>
          </w:p>
        </w:tc>
        <w:tc>
          <w:tcPr>
            <w:tcW w:w="1942" w:type="dxa"/>
            <w:gridSpan w:val="3"/>
            <w:tcBorders>
              <w:top w:val="single" w:sz="4" w:space="0" w:color="auto"/>
              <w:left w:val="nil"/>
              <w:bottom w:val="single" w:sz="4" w:space="0" w:color="auto"/>
              <w:right w:val="single" w:sz="4" w:space="0" w:color="auto"/>
            </w:tcBorders>
            <w:vAlign w:val="center"/>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Количество оценок "4" и "5" (%)</w:t>
            </w:r>
          </w:p>
        </w:tc>
      </w:tr>
      <w:tr w:rsidR="00DF31EA" w:rsidRPr="00D41A3A">
        <w:trPr>
          <w:cantSplit/>
          <w:trHeight w:val="1145"/>
        </w:trPr>
        <w:tc>
          <w:tcPr>
            <w:tcW w:w="1467" w:type="dxa"/>
            <w:vMerge/>
            <w:tcBorders>
              <w:top w:val="nil"/>
              <w:left w:val="single" w:sz="4" w:space="0" w:color="auto"/>
              <w:bottom w:val="single" w:sz="4" w:space="0" w:color="auto"/>
              <w:right w:val="single" w:sz="4" w:space="0" w:color="auto"/>
            </w:tcBorders>
            <w:vAlign w:val="center"/>
          </w:tcPr>
          <w:p w:rsidR="00DF31EA" w:rsidRPr="00D41A3A" w:rsidRDefault="00DF31EA" w:rsidP="00D41A3A">
            <w:pPr>
              <w:jc w:val="both"/>
              <w:rPr>
                <w:rFonts w:ascii="Times New Roman" w:hAnsi="Times New Roman" w:cs="Times New Roman"/>
              </w:rPr>
            </w:pPr>
          </w:p>
        </w:tc>
        <w:tc>
          <w:tcPr>
            <w:tcW w:w="783" w:type="dxa"/>
            <w:tcBorders>
              <w:top w:val="nil"/>
              <w:left w:val="nil"/>
              <w:bottom w:val="single" w:sz="4" w:space="0" w:color="auto"/>
              <w:right w:val="single" w:sz="4" w:space="0" w:color="auto"/>
            </w:tcBorders>
            <w:textDirection w:val="btLr"/>
            <w:vAlign w:val="center"/>
          </w:tcPr>
          <w:p w:rsidR="00DF31EA" w:rsidRPr="00D41A3A" w:rsidRDefault="00DF31EA" w:rsidP="00D41A3A">
            <w:pPr>
              <w:ind w:left="113" w:right="113"/>
              <w:jc w:val="both"/>
              <w:rPr>
                <w:rFonts w:ascii="Times New Roman" w:hAnsi="Times New Roman" w:cs="Times New Roman"/>
              </w:rPr>
            </w:pPr>
            <w:r w:rsidRPr="00D41A3A">
              <w:rPr>
                <w:rFonts w:ascii="Times New Roman" w:hAnsi="Times New Roman" w:cs="Times New Roman"/>
              </w:rPr>
              <w:t>2014-2015</w:t>
            </w:r>
          </w:p>
        </w:tc>
        <w:tc>
          <w:tcPr>
            <w:tcW w:w="732" w:type="dxa"/>
            <w:tcBorders>
              <w:top w:val="nil"/>
              <w:left w:val="nil"/>
              <w:bottom w:val="single" w:sz="4" w:space="0" w:color="auto"/>
              <w:right w:val="single" w:sz="4" w:space="0" w:color="auto"/>
            </w:tcBorders>
            <w:textDirection w:val="btLr"/>
            <w:vAlign w:val="center"/>
          </w:tcPr>
          <w:p w:rsidR="00DF31EA" w:rsidRPr="00D41A3A" w:rsidRDefault="00DF31EA" w:rsidP="00D41A3A">
            <w:pPr>
              <w:ind w:left="113" w:right="113"/>
              <w:jc w:val="both"/>
              <w:rPr>
                <w:rFonts w:ascii="Times New Roman" w:hAnsi="Times New Roman" w:cs="Times New Roman"/>
              </w:rPr>
            </w:pPr>
            <w:r w:rsidRPr="00D41A3A">
              <w:rPr>
                <w:rFonts w:ascii="Times New Roman" w:hAnsi="Times New Roman" w:cs="Times New Roman"/>
              </w:rPr>
              <w:t>2015-2016</w:t>
            </w:r>
          </w:p>
        </w:tc>
        <w:tc>
          <w:tcPr>
            <w:tcW w:w="614" w:type="dxa"/>
            <w:tcBorders>
              <w:top w:val="nil"/>
              <w:left w:val="nil"/>
              <w:bottom w:val="single" w:sz="4" w:space="0" w:color="auto"/>
              <w:right w:val="single" w:sz="4" w:space="0" w:color="auto"/>
            </w:tcBorders>
            <w:textDirection w:val="btLr"/>
            <w:vAlign w:val="center"/>
          </w:tcPr>
          <w:p w:rsidR="00DF31EA" w:rsidRPr="00D41A3A" w:rsidRDefault="00DF31EA" w:rsidP="00D41A3A">
            <w:pPr>
              <w:ind w:left="113" w:right="113"/>
              <w:jc w:val="both"/>
              <w:rPr>
                <w:rFonts w:ascii="Times New Roman" w:hAnsi="Times New Roman" w:cs="Times New Roman"/>
              </w:rPr>
            </w:pPr>
            <w:r w:rsidRPr="00D41A3A">
              <w:rPr>
                <w:rFonts w:ascii="Times New Roman" w:hAnsi="Times New Roman" w:cs="Times New Roman"/>
              </w:rPr>
              <w:t>2016-2017</w:t>
            </w:r>
          </w:p>
        </w:tc>
        <w:tc>
          <w:tcPr>
            <w:tcW w:w="565" w:type="dxa"/>
            <w:tcBorders>
              <w:top w:val="nil"/>
              <w:left w:val="nil"/>
              <w:bottom w:val="single" w:sz="4" w:space="0" w:color="auto"/>
              <w:right w:val="single" w:sz="4" w:space="0" w:color="auto"/>
            </w:tcBorders>
            <w:textDirection w:val="btLr"/>
            <w:vAlign w:val="center"/>
          </w:tcPr>
          <w:p w:rsidR="00DF31EA" w:rsidRPr="00D41A3A" w:rsidRDefault="00DF31EA" w:rsidP="00D41A3A">
            <w:pPr>
              <w:ind w:left="113" w:right="113"/>
              <w:jc w:val="both"/>
              <w:rPr>
                <w:rFonts w:ascii="Times New Roman" w:hAnsi="Times New Roman" w:cs="Times New Roman"/>
              </w:rPr>
            </w:pPr>
            <w:r w:rsidRPr="00D41A3A">
              <w:rPr>
                <w:rFonts w:ascii="Times New Roman" w:hAnsi="Times New Roman" w:cs="Times New Roman"/>
              </w:rPr>
              <w:t>2014-2015</w:t>
            </w:r>
          </w:p>
        </w:tc>
        <w:tc>
          <w:tcPr>
            <w:tcW w:w="663" w:type="dxa"/>
            <w:tcBorders>
              <w:top w:val="nil"/>
              <w:left w:val="nil"/>
              <w:bottom w:val="single" w:sz="4" w:space="0" w:color="auto"/>
              <w:right w:val="single" w:sz="4" w:space="0" w:color="auto"/>
            </w:tcBorders>
            <w:textDirection w:val="btLr"/>
            <w:vAlign w:val="center"/>
          </w:tcPr>
          <w:p w:rsidR="00DF31EA" w:rsidRPr="00D41A3A" w:rsidRDefault="00DF31EA" w:rsidP="00D41A3A">
            <w:pPr>
              <w:ind w:left="113" w:right="113"/>
              <w:jc w:val="both"/>
              <w:rPr>
                <w:rFonts w:ascii="Times New Roman" w:hAnsi="Times New Roman" w:cs="Times New Roman"/>
              </w:rPr>
            </w:pPr>
            <w:r w:rsidRPr="00D41A3A">
              <w:rPr>
                <w:rFonts w:ascii="Times New Roman" w:hAnsi="Times New Roman" w:cs="Times New Roman"/>
              </w:rPr>
              <w:t>2015-2016</w:t>
            </w:r>
          </w:p>
        </w:tc>
        <w:tc>
          <w:tcPr>
            <w:tcW w:w="581" w:type="dxa"/>
            <w:tcBorders>
              <w:top w:val="nil"/>
              <w:left w:val="nil"/>
              <w:bottom w:val="single" w:sz="4" w:space="0" w:color="auto"/>
              <w:right w:val="single" w:sz="4" w:space="0" w:color="auto"/>
            </w:tcBorders>
            <w:textDirection w:val="btLr"/>
            <w:vAlign w:val="center"/>
          </w:tcPr>
          <w:p w:rsidR="00DF31EA" w:rsidRPr="00D41A3A" w:rsidRDefault="00DF31EA" w:rsidP="00D41A3A">
            <w:pPr>
              <w:ind w:left="113" w:right="113"/>
              <w:jc w:val="both"/>
              <w:rPr>
                <w:rFonts w:ascii="Times New Roman" w:hAnsi="Times New Roman" w:cs="Times New Roman"/>
              </w:rPr>
            </w:pPr>
            <w:r w:rsidRPr="00D41A3A">
              <w:rPr>
                <w:rFonts w:ascii="Times New Roman" w:hAnsi="Times New Roman" w:cs="Times New Roman"/>
              </w:rPr>
              <w:t>2016-2017</w:t>
            </w:r>
          </w:p>
        </w:tc>
        <w:tc>
          <w:tcPr>
            <w:tcW w:w="686" w:type="dxa"/>
            <w:tcBorders>
              <w:top w:val="nil"/>
              <w:left w:val="nil"/>
              <w:bottom w:val="single" w:sz="4" w:space="0" w:color="auto"/>
              <w:right w:val="single" w:sz="4" w:space="0" w:color="auto"/>
            </w:tcBorders>
            <w:textDirection w:val="btLr"/>
            <w:vAlign w:val="center"/>
          </w:tcPr>
          <w:p w:rsidR="00DF31EA" w:rsidRPr="00D41A3A" w:rsidRDefault="00DF31EA" w:rsidP="00D41A3A">
            <w:pPr>
              <w:ind w:left="113" w:right="113"/>
              <w:jc w:val="both"/>
              <w:rPr>
                <w:rFonts w:ascii="Times New Roman" w:hAnsi="Times New Roman" w:cs="Times New Roman"/>
              </w:rPr>
            </w:pPr>
            <w:r w:rsidRPr="00D41A3A">
              <w:rPr>
                <w:rFonts w:ascii="Times New Roman" w:hAnsi="Times New Roman" w:cs="Times New Roman"/>
              </w:rPr>
              <w:t>2014-2015</w:t>
            </w:r>
          </w:p>
        </w:tc>
        <w:tc>
          <w:tcPr>
            <w:tcW w:w="682" w:type="dxa"/>
            <w:tcBorders>
              <w:top w:val="nil"/>
              <w:left w:val="nil"/>
              <w:bottom w:val="single" w:sz="4" w:space="0" w:color="auto"/>
              <w:right w:val="single" w:sz="4" w:space="0" w:color="auto"/>
            </w:tcBorders>
            <w:textDirection w:val="btLr"/>
            <w:vAlign w:val="center"/>
          </w:tcPr>
          <w:p w:rsidR="00DF31EA" w:rsidRPr="00D41A3A" w:rsidRDefault="00DF31EA" w:rsidP="00D41A3A">
            <w:pPr>
              <w:ind w:left="113" w:right="113"/>
              <w:jc w:val="both"/>
              <w:rPr>
                <w:rFonts w:ascii="Times New Roman" w:hAnsi="Times New Roman" w:cs="Times New Roman"/>
              </w:rPr>
            </w:pPr>
            <w:r w:rsidRPr="00D41A3A">
              <w:rPr>
                <w:rFonts w:ascii="Times New Roman" w:hAnsi="Times New Roman" w:cs="Times New Roman"/>
              </w:rPr>
              <w:t>2015-2016</w:t>
            </w:r>
          </w:p>
        </w:tc>
        <w:tc>
          <w:tcPr>
            <w:tcW w:w="769" w:type="dxa"/>
            <w:tcBorders>
              <w:top w:val="nil"/>
              <w:left w:val="nil"/>
              <w:bottom w:val="single" w:sz="4" w:space="0" w:color="auto"/>
              <w:right w:val="single" w:sz="4" w:space="0" w:color="auto"/>
            </w:tcBorders>
            <w:textDirection w:val="btLr"/>
            <w:vAlign w:val="center"/>
          </w:tcPr>
          <w:p w:rsidR="00DF31EA" w:rsidRPr="00D41A3A" w:rsidRDefault="00DF31EA" w:rsidP="00D41A3A">
            <w:pPr>
              <w:ind w:left="113" w:right="113"/>
              <w:jc w:val="both"/>
              <w:rPr>
                <w:rFonts w:ascii="Times New Roman" w:hAnsi="Times New Roman" w:cs="Times New Roman"/>
              </w:rPr>
            </w:pPr>
            <w:r w:rsidRPr="00D41A3A">
              <w:rPr>
                <w:rFonts w:ascii="Times New Roman" w:hAnsi="Times New Roman" w:cs="Times New Roman"/>
              </w:rPr>
              <w:t>2016-2017</w:t>
            </w:r>
          </w:p>
        </w:tc>
        <w:tc>
          <w:tcPr>
            <w:tcW w:w="562" w:type="dxa"/>
            <w:tcBorders>
              <w:top w:val="nil"/>
              <w:left w:val="nil"/>
              <w:bottom w:val="single" w:sz="4" w:space="0" w:color="auto"/>
              <w:right w:val="single" w:sz="4" w:space="0" w:color="auto"/>
            </w:tcBorders>
            <w:textDirection w:val="btLr"/>
            <w:vAlign w:val="center"/>
          </w:tcPr>
          <w:p w:rsidR="00DF31EA" w:rsidRPr="00D41A3A" w:rsidRDefault="00DF31EA" w:rsidP="00D41A3A">
            <w:pPr>
              <w:ind w:left="113" w:right="113"/>
              <w:jc w:val="both"/>
              <w:rPr>
                <w:rFonts w:ascii="Times New Roman" w:hAnsi="Times New Roman" w:cs="Times New Roman"/>
              </w:rPr>
            </w:pPr>
            <w:r w:rsidRPr="00D41A3A">
              <w:rPr>
                <w:rFonts w:ascii="Times New Roman" w:hAnsi="Times New Roman" w:cs="Times New Roman"/>
              </w:rPr>
              <w:t>2014-2015</w:t>
            </w:r>
          </w:p>
        </w:tc>
        <w:tc>
          <w:tcPr>
            <w:tcW w:w="622" w:type="dxa"/>
            <w:tcBorders>
              <w:top w:val="nil"/>
              <w:left w:val="nil"/>
              <w:bottom w:val="single" w:sz="4" w:space="0" w:color="auto"/>
              <w:right w:val="single" w:sz="4" w:space="0" w:color="auto"/>
            </w:tcBorders>
            <w:textDirection w:val="btLr"/>
            <w:vAlign w:val="center"/>
          </w:tcPr>
          <w:p w:rsidR="00DF31EA" w:rsidRPr="00D41A3A" w:rsidRDefault="00DF31EA" w:rsidP="00D41A3A">
            <w:pPr>
              <w:ind w:left="113" w:right="113"/>
              <w:jc w:val="both"/>
              <w:rPr>
                <w:rFonts w:ascii="Times New Roman" w:hAnsi="Times New Roman" w:cs="Times New Roman"/>
              </w:rPr>
            </w:pPr>
            <w:r w:rsidRPr="00D41A3A">
              <w:rPr>
                <w:rFonts w:ascii="Times New Roman" w:hAnsi="Times New Roman" w:cs="Times New Roman"/>
              </w:rPr>
              <w:t>2015-2016</w:t>
            </w:r>
          </w:p>
        </w:tc>
        <w:tc>
          <w:tcPr>
            <w:tcW w:w="758" w:type="dxa"/>
            <w:tcBorders>
              <w:top w:val="nil"/>
              <w:left w:val="nil"/>
              <w:bottom w:val="single" w:sz="4" w:space="0" w:color="auto"/>
              <w:right w:val="single" w:sz="4" w:space="0" w:color="auto"/>
            </w:tcBorders>
            <w:textDirection w:val="btLr"/>
            <w:vAlign w:val="center"/>
          </w:tcPr>
          <w:p w:rsidR="00DF31EA" w:rsidRPr="00D41A3A" w:rsidRDefault="00DF31EA" w:rsidP="00D41A3A">
            <w:pPr>
              <w:ind w:left="113" w:right="113"/>
              <w:jc w:val="both"/>
              <w:rPr>
                <w:rFonts w:ascii="Times New Roman" w:hAnsi="Times New Roman" w:cs="Times New Roman"/>
              </w:rPr>
            </w:pPr>
            <w:r w:rsidRPr="00D41A3A">
              <w:rPr>
                <w:rFonts w:ascii="Times New Roman" w:hAnsi="Times New Roman" w:cs="Times New Roman"/>
              </w:rPr>
              <w:t>2016-2017</w:t>
            </w:r>
          </w:p>
        </w:tc>
      </w:tr>
      <w:tr w:rsidR="00DF31EA" w:rsidRPr="00D41A3A">
        <w:trPr>
          <w:trHeight w:val="257"/>
        </w:trPr>
        <w:tc>
          <w:tcPr>
            <w:tcW w:w="1467" w:type="dxa"/>
            <w:tcBorders>
              <w:top w:val="nil"/>
              <w:left w:val="single" w:sz="4" w:space="0" w:color="auto"/>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 Русский язык</w:t>
            </w:r>
          </w:p>
        </w:tc>
        <w:tc>
          <w:tcPr>
            <w:tcW w:w="78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84</w:t>
            </w:r>
          </w:p>
        </w:tc>
        <w:tc>
          <w:tcPr>
            <w:tcW w:w="73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614"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82</w:t>
            </w:r>
          </w:p>
        </w:tc>
        <w:tc>
          <w:tcPr>
            <w:tcW w:w="565"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84</w:t>
            </w:r>
          </w:p>
        </w:tc>
        <w:tc>
          <w:tcPr>
            <w:tcW w:w="66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581"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82</w:t>
            </w:r>
          </w:p>
        </w:tc>
        <w:tc>
          <w:tcPr>
            <w:tcW w:w="686"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100</w:t>
            </w:r>
          </w:p>
        </w:tc>
        <w:tc>
          <w:tcPr>
            <w:tcW w:w="68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98</w:t>
            </w:r>
          </w:p>
        </w:tc>
        <w:tc>
          <w:tcPr>
            <w:tcW w:w="769"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94</w:t>
            </w:r>
          </w:p>
        </w:tc>
        <w:tc>
          <w:tcPr>
            <w:tcW w:w="56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69</w:t>
            </w:r>
          </w:p>
        </w:tc>
        <w:tc>
          <w:tcPr>
            <w:tcW w:w="62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71</w:t>
            </w:r>
          </w:p>
        </w:tc>
        <w:tc>
          <w:tcPr>
            <w:tcW w:w="758"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58</w:t>
            </w:r>
          </w:p>
        </w:tc>
      </w:tr>
      <w:tr w:rsidR="00DF31EA" w:rsidRPr="00D41A3A">
        <w:trPr>
          <w:trHeight w:val="257"/>
        </w:trPr>
        <w:tc>
          <w:tcPr>
            <w:tcW w:w="1467" w:type="dxa"/>
            <w:tcBorders>
              <w:top w:val="nil"/>
              <w:left w:val="single" w:sz="4" w:space="0" w:color="auto"/>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 математика</w:t>
            </w:r>
          </w:p>
        </w:tc>
        <w:tc>
          <w:tcPr>
            <w:tcW w:w="78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84</w:t>
            </w:r>
          </w:p>
        </w:tc>
        <w:tc>
          <w:tcPr>
            <w:tcW w:w="73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614"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82</w:t>
            </w:r>
          </w:p>
        </w:tc>
        <w:tc>
          <w:tcPr>
            <w:tcW w:w="565"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84</w:t>
            </w:r>
          </w:p>
        </w:tc>
        <w:tc>
          <w:tcPr>
            <w:tcW w:w="66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581"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82</w:t>
            </w:r>
          </w:p>
        </w:tc>
        <w:tc>
          <w:tcPr>
            <w:tcW w:w="686"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89</w:t>
            </w:r>
          </w:p>
        </w:tc>
        <w:tc>
          <w:tcPr>
            <w:tcW w:w="68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769"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94</w:t>
            </w:r>
          </w:p>
        </w:tc>
        <w:tc>
          <w:tcPr>
            <w:tcW w:w="56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27</w:t>
            </w:r>
          </w:p>
        </w:tc>
        <w:tc>
          <w:tcPr>
            <w:tcW w:w="62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57</w:t>
            </w:r>
          </w:p>
        </w:tc>
        <w:tc>
          <w:tcPr>
            <w:tcW w:w="758"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45</w:t>
            </w:r>
          </w:p>
        </w:tc>
      </w:tr>
      <w:tr w:rsidR="00DF31EA" w:rsidRPr="00D41A3A">
        <w:trPr>
          <w:trHeight w:val="257"/>
        </w:trPr>
        <w:tc>
          <w:tcPr>
            <w:tcW w:w="1467" w:type="dxa"/>
            <w:tcBorders>
              <w:top w:val="nil"/>
              <w:left w:val="single" w:sz="4" w:space="0" w:color="auto"/>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Физика</w:t>
            </w:r>
          </w:p>
        </w:tc>
        <w:tc>
          <w:tcPr>
            <w:tcW w:w="78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84</w:t>
            </w:r>
          </w:p>
        </w:tc>
        <w:tc>
          <w:tcPr>
            <w:tcW w:w="73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614"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82</w:t>
            </w:r>
          </w:p>
        </w:tc>
        <w:tc>
          <w:tcPr>
            <w:tcW w:w="565"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w:t>
            </w:r>
          </w:p>
        </w:tc>
        <w:tc>
          <w:tcPr>
            <w:tcW w:w="66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27</w:t>
            </w:r>
          </w:p>
        </w:tc>
        <w:tc>
          <w:tcPr>
            <w:tcW w:w="581"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20</w:t>
            </w:r>
          </w:p>
        </w:tc>
        <w:tc>
          <w:tcPr>
            <w:tcW w:w="686"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78</w:t>
            </w:r>
          </w:p>
        </w:tc>
        <w:tc>
          <w:tcPr>
            <w:tcW w:w="68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93</w:t>
            </w:r>
          </w:p>
        </w:tc>
        <w:tc>
          <w:tcPr>
            <w:tcW w:w="769"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95</w:t>
            </w:r>
          </w:p>
        </w:tc>
        <w:tc>
          <w:tcPr>
            <w:tcW w:w="56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55</w:t>
            </w:r>
          </w:p>
        </w:tc>
        <w:tc>
          <w:tcPr>
            <w:tcW w:w="62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16</w:t>
            </w:r>
          </w:p>
        </w:tc>
        <w:tc>
          <w:tcPr>
            <w:tcW w:w="758"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40</w:t>
            </w:r>
          </w:p>
        </w:tc>
      </w:tr>
      <w:tr w:rsidR="00DF31EA" w:rsidRPr="00D41A3A">
        <w:trPr>
          <w:trHeight w:val="257"/>
        </w:trPr>
        <w:tc>
          <w:tcPr>
            <w:tcW w:w="1467" w:type="dxa"/>
            <w:tcBorders>
              <w:top w:val="nil"/>
              <w:left w:val="single" w:sz="4" w:space="0" w:color="auto"/>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Химия</w:t>
            </w:r>
          </w:p>
        </w:tc>
        <w:tc>
          <w:tcPr>
            <w:tcW w:w="78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84</w:t>
            </w:r>
          </w:p>
        </w:tc>
        <w:tc>
          <w:tcPr>
            <w:tcW w:w="73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614"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82</w:t>
            </w:r>
          </w:p>
        </w:tc>
        <w:tc>
          <w:tcPr>
            <w:tcW w:w="565"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4</w:t>
            </w:r>
          </w:p>
        </w:tc>
        <w:tc>
          <w:tcPr>
            <w:tcW w:w="66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18</w:t>
            </w:r>
          </w:p>
        </w:tc>
        <w:tc>
          <w:tcPr>
            <w:tcW w:w="581"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6</w:t>
            </w:r>
          </w:p>
        </w:tc>
        <w:tc>
          <w:tcPr>
            <w:tcW w:w="686"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100</w:t>
            </w:r>
          </w:p>
        </w:tc>
        <w:tc>
          <w:tcPr>
            <w:tcW w:w="68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89</w:t>
            </w:r>
          </w:p>
        </w:tc>
        <w:tc>
          <w:tcPr>
            <w:tcW w:w="769"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100</w:t>
            </w:r>
          </w:p>
        </w:tc>
        <w:tc>
          <w:tcPr>
            <w:tcW w:w="56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100</w:t>
            </w:r>
          </w:p>
        </w:tc>
        <w:tc>
          <w:tcPr>
            <w:tcW w:w="62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50</w:t>
            </w:r>
          </w:p>
        </w:tc>
        <w:tc>
          <w:tcPr>
            <w:tcW w:w="758"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50</w:t>
            </w:r>
          </w:p>
        </w:tc>
      </w:tr>
      <w:tr w:rsidR="00DF31EA" w:rsidRPr="00D41A3A">
        <w:trPr>
          <w:trHeight w:val="257"/>
        </w:trPr>
        <w:tc>
          <w:tcPr>
            <w:tcW w:w="1467" w:type="dxa"/>
            <w:tcBorders>
              <w:top w:val="nil"/>
              <w:left w:val="single" w:sz="4" w:space="0" w:color="auto"/>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Биология</w:t>
            </w:r>
          </w:p>
        </w:tc>
        <w:tc>
          <w:tcPr>
            <w:tcW w:w="78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84</w:t>
            </w:r>
          </w:p>
        </w:tc>
        <w:tc>
          <w:tcPr>
            <w:tcW w:w="73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614"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82</w:t>
            </w:r>
          </w:p>
        </w:tc>
        <w:tc>
          <w:tcPr>
            <w:tcW w:w="565"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6</w:t>
            </w:r>
          </w:p>
        </w:tc>
        <w:tc>
          <w:tcPr>
            <w:tcW w:w="66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28</w:t>
            </w:r>
          </w:p>
        </w:tc>
        <w:tc>
          <w:tcPr>
            <w:tcW w:w="581"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18</w:t>
            </w:r>
          </w:p>
        </w:tc>
        <w:tc>
          <w:tcPr>
            <w:tcW w:w="686"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100</w:t>
            </w:r>
          </w:p>
        </w:tc>
        <w:tc>
          <w:tcPr>
            <w:tcW w:w="68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75</w:t>
            </w:r>
          </w:p>
        </w:tc>
        <w:tc>
          <w:tcPr>
            <w:tcW w:w="769"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89</w:t>
            </w:r>
          </w:p>
        </w:tc>
        <w:tc>
          <w:tcPr>
            <w:tcW w:w="56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50</w:t>
            </w:r>
          </w:p>
        </w:tc>
        <w:tc>
          <w:tcPr>
            <w:tcW w:w="62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10</w:t>
            </w:r>
          </w:p>
        </w:tc>
        <w:tc>
          <w:tcPr>
            <w:tcW w:w="758"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22</w:t>
            </w:r>
          </w:p>
        </w:tc>
      </w:tr>
      <w:tr w:rsidR="00DF31EA" w:rsidRPr="00D41A3A">
        <w:trPr>
          <w:trHeight w:val="257"/>
        </w:trPr>
        <w:tc>
          <w:tcPr>
            <w:tcW w:w="1467" w:type="dxa"/>
            <w:tcBorders>
              <w:top w:val="nil"/>
              <w:left w:val="single" w:sz="4" w:space="0" w:color="auto"/>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История</w:t>
            </w:r>
          </w:p>
        </w:tc>
        <w:tc>
          <w:tcPr>
            <w:tcW w:w="78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84</w:t>
            </w:r>
          </w:p>
        </w:tc>
        <w:tc>
          <w:tcPr>
            <w:tcW w:w="73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614"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82</w:t>
            </w:r>
          </w:p>
        </w:tc>
        <w:tc>
          <w:tcPr>
            <w:tcW w:w="565"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3</w:t>
            </w:r>
          </w:p>
        </w:tc>
        <w:tc>
          <w:tcPr>
            <w:tcW w:w="66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30</w:t>
            </w:r>
          </w:p>
        </w:tc>
        <w:tc>
          <w:tcPr>
            <w:tcW w:w="581"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26</w:t>
            </w:r>
          </w:p>
        </w:tc>
        <w:tc>
          <w:tcPr>
            <w:tcW w:w="686"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100</w:t>
            </w:r>
          </w:p>
        </w:tc>
        <w:tc>
          <w:tcPr>
            <w:tcW w:w="68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85</w:t>
            </w:r>
          </w:p>
        </w:tc>
        <w:tc>
          <w:tcPr>
            <w:tcW w:w="769"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89</w:t>
            </w:r>
          </w:p>
        </w:tc>
        <w:tc>
          <w:tcPr>
            <w:tcW w:w="56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33</w:t>
            </w:r>
          </w:p>
        </w:tc>
        <w:tc>
          <w:tcPr>
            <w:tcW w:w="62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16</w:t>
            </w:r>
          </w:p>
        </w:tc>
        <w:tc>
          <w:tcPr>
            <w:tcW w:w="758"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30</w:t>
            </w:r>
          </w:p>
        </w:tc>
      </w:tr>
      <w:tr w:rsidR="00DF31EA" w:rsidRPr="00D41A3A">
        <w:trPr>
          <w:trHeight w:val="257"/>
        </w:trPr>
        <w:tc>
          <w:tcPr>
            <w:tcW w:w="1467" w:type="dxa"/>
            <w:tcBorders>
              <w:top w:val="nil"/>
              <w:left w:val="single" w:sz="4" w:space="0" w:color="auto"/>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Обществознание</w:t>
            </w:r>
          </w:p>
        </w:tc>
        <w:tc>
          <w:tcPr>
            <w:tcW w:w="78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84</w:t>
            </w:r>
          </w:p>
        </w:tc>
        <w:tc>
          <w:tcPr>
            <w:tcW w:w="73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614"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82</w:t>
            </w:r>
          </w:p>
        </w:tc>
        <w:tc>
          <w:tcPr>
            <w:tcW w:w="565"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20</w:t>
            </w:r>
          </w:p>
        </w:tc>
        <w:tc>
          <w:tcPr>
            <w:tcW w:w="66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44</w:t>
            </w:r>
          </w:p>
        </w:tc>
        <w:tc>
          <w:tcPr>
            <w:tcW w:w="581"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39</w:t>
            </w:r>
          </w:p>
        </w:tc>
        <w:tc>
          <w:tcPr>
            <w:tcW w:w="686"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100</w:t>
            </w:r>
          </w:p>
        </w:tc>
        <w:tc>
          <w:tcPr>
            <w:tcW w:w="68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96</w:t>
            </w:r>
          </w:p>
        </w:tc>
        <w:tc>
          <w:tcPr>
            <w:tcW w:w="769"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98</w:t>
            </w:r>
          </w:p>
        </w:tc>
        <w:tc>
          <w:tcPr>
            <w:tcW w:w="56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80</w:t>
            </w:r>
          </w:p>
        </w:tc>
        <w:tc>
          <w:tcPr>
            <w:tcW w:w="62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38</w:t>
            </w:r>
          </w:p>
        </w:tc>
        <w:tc>
          <w:tcPr>
            <w:tcW w:w="758"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71</w:t>
            </w:r>
          </w:p>
        </w:tc>
      </w:tr>
      <w:tr w:rsidR="00DF31EA" w:rsidRPr="00D41A3A">
        <w:trPr>
          <w:trHeight w:val="257"/>
        </w:trPr>
        <w:tc>
          <w:tcPr>
            <w:tcW w:w="1467" w:type="dxa"/>
            <w:tcBorders>
              <w:top w:val="nil"/>
              <w:left w:val="single" w:sz="4" w:space="0" w:color="auto"/>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 география</w:t>
            </w:r>
          </w:p>
        </w:tc>
        <w:tc>
          <w:tcPr>
            <w:tcW w:w="78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84</w:t>
            </w:r>
          </w:p>
        </w:tc>
        <w:tc>
          <w:tcPr>
            <w:tcW w:w="73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614"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82</w:t>
            </w:r>
          </w:p>
        </w:tc>
        <w:tc>
          <w:tcPr>
            <w:tcW w:w="565"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0</w:t>
            </w:r>
          </w:p>
        </w:tc>
        <w:tc>
          <w:tcPr>
            <w:tcW w:w="66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22</w:t>
            </w:r>
          </w:p>
        </w:tc>
        <w:tc>
          <w:tcPr>
            <w:tcW w:w="581"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23</w:t>
            </w:r>
          </w:p>
        </w:tc>
        <w:tc>
          <w:tcPr>
            <w:tcW w:w="686"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0</w:t>
            </w:r>
          </w:p>
        </w:tc>
        <w:tc>
          <w:tcPr>
            <w:tcW w:w="68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46</w:t>
            </w:r>
          </w:p>
        </w:tc>
        <w:tc>
          <w:tcPr>
            <w:tcW w:w="769"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83</w:t>
            </w:r>
          </w:p>
        </w:tc>
        <w:tc>
          <w:tcPr>
            <w:tcW w:w="56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0</w:t>
            </w:r>
          </w:p>
        </w:tc>
        <w:tc>
          <w:tcPr>
            <w:tcW w:w="62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13</w:t>
            </w:r>
          </w:p>
        </w:tc>
        <w:tc>
          <w:tcPr>
            <w:tcW w:w="758"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30</w:t>
            </w:r>
          </w:p>
        </w:tc>
      </w:tr>
      <w:tr w:rsidR="00DF31EA" w:rsidRPr="00D41A3A">
        <w:trPr>
          <w:trHeight w:val="257"/>
        </w:trPr>
        <w:tc>
          <w:tcPr>
            <w:tcW w:w="1467" w:type="dxa"/>
            <w:tcBorders>
              <w:top w:val="nil"/>
              <w:left w:val="single" w:sz="4" w:space="0" w:color="auto"/>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 xml:space="preserve">Информатика </w:t>
            </w:r>
          </w:p>
        </w:tc>
        <w:tc>
          <w:tcPr>
            <w:tcW w:w="78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84</w:t>
            </w:r>
          </w:p>
        </w:tc>
        <w:tc>
          <w:tcPr>
            <w:tcW w:w="73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614"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82</w:t>
            </w:r>
          </w:p>
        </w:tc>
        <w:tc>
          <w:tcPr>
            <w:tcW w:w="565"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0</w:t>
            </w:r>
          </w:p>
        </w:tc>
        <w:tc>
          <w:tcPr>
            <w:tcW w:w="66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12</w:t>
            </w:r>
          </w:p>
        </w:tc>
        <w:tc>
          <w:tcPr>
            <w:tcW w:w="581"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25</w:t>
            </w:r>
          </w:p>
        </w:tc>
        <w:tc>
          <w:tcPr>
            <w:tcW w:w="686"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0</w:t>
            </w:r>
          </w:p>
        </w:tc>
        <w:tc>
          <w:tcPr>
            <w:tcW w:w="68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75</w:t>
            </w:r>
          </w:p>
        </w:tc>
        <w:tc>
          <w:tcPr>
            <w:tcW w:w="769"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56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0</w:t>
            </w:r>
          </w:p>
        </w:tc>
        <w:tc>
          <w:tcPr>
            <w:tcW w:w="62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50</w:t>
            </w:r>
          </w:p>
        </w:tc>
        <w:tc>
          <w:tcPr>
            <w:tcW w:w="758"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64</w:t>
            </w:r>
          </w:p>
        </w:tc>
      </w:tr>
      <w:tr w:rsidR="00DF31EA" w:rsidRPr="00D41A3A">
        <w:trPr>
          <w:trHeight w:val="257"/>
        </w:trPr>
        <w:tc>
          <w:tcPr>
            <w:tcW w:w="1467" w:type="dxa"/>
            <w:tcBorders>
              <w:top w:val="nil"/>
              <w:left w:val="single" w:sz="4" w:space="0" w:color="auto"/>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 Англ. яз</w:t>
            </w:r>
          </w:p>
        </w:tc>
        <w:tc>
          <w:tcPr>
            <w:tcW w:w="78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84</w:t>
            </w:r>
          </w:p>
        </w:tc>
        <w:tc>
          <w:tcPr>
            <w:tcW w:w="73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614"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82</w:t>
            </w:r>
          </w:p>
        </w:tc>
        <w:tc>
          <w:tcPr>
            <w:tcW w:w="565"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4</w:t>
            </w:r>
          </w:p>
        </w:tc>
        <w:tc>
          <w:tcPr>
            <w:tcW w:w="66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4</w:t>
            </w:r>
          </w:p>
        </w:tc>
        <w:tc>
          <w:tcPr>
            <w:tcW w:w="581"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2</w:t>
            </w:r>
          </w:p>
        </w:tc>
        <w:tc>
          <w:tcPr>
            <w:tcW w:w="686"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75</w:t>
            </w:r>
          </w:p>
        </w:tc>
        <w:tc>
          <w:tcPr>
            <w:tcW w:w="68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100</w:t>
            </w:r>
          </w:p>
        </w:tc>
        <w:tc>
          <w:tcPr>
            <w:tcW w:w="769"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100</w:t>
            </w:r>
          </w:p>
        </w:tc>
        <w:tc>
          <w:tcPr>
            <w:tcW w:w="56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0</w:t>
            </w:r>
          </w:p>
        </w:tc>
        <w:tc>
          <w:tcPr>
            <w:tcW w:w="62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25</w:t>
            </w:r>
          </w:p>
        </w:tc>
        <w:tc>
          <w:tcPr>
            <w:tcW w:w="758"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100</w:t>
            </w:r>
          </w:p>
        </w:tc>
      </w:tr>
      <w:tr w:rsidR="00DF31EA" w:rsidRPr="00D41A3A">
        <w:trPr>
          <w:trHeight w:val="389"/>
        </w:trPr>
        <w:tc>
          <w:tcPr>
            <w:tcW w:w="1467" w:type="dxa"/>
            <w:tcBorders>
              <w:top w:val="nil"/>
              <w:left w:val="single" w:sz="4" w:space="0" w:color="auto"/>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 xml:space="preserve"> Литер. </w:t>
            </w:r>
          </w:p>
        </w:tc>
        <w:tc>
          <w:tcPr>
            <w:tcW w:w="78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84</w:t>
            </w:r>
          </w:p>
        </w:tc>
        <w:tc>
          <w:tcPr>
            <w:tcW w:w="73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92</w:t>
            </w:r>
          </w:p>
        </w:tc>
        <w:tc>
          <w:tcPr>
            <w:tcW w:w="614"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82</w:t>
            </w:r>
          </w:p>
        </w:tc>
        <w:tc>
          <w:tcPr>
            <w:tcW w:w="565"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0</w:t>
            </w:r>
          </w:p>
        </w:tc>
        <w:tc>
          <w:tcPr>
            <w:tcW w:w="663"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0</w:t>
            </w:r>
          </w:p>
        </w:tc>
        <w:tc>
          <w:tcPr>
            <w:tcW w:w="581"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6</w:t>
            </w:r>
          </w:p>
        </w:tc>
        <w:tc>
          <w:tcPr>
            <w:tcW w:w="686"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0</w:t>
            </w:r>
          </w:p>
        </w:tc>
        <w:tc>
          <w:tcPr>
            <w:tcW w:w="68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100</w:t>
            </w:r>
          </w:p>
        </w:tc>
        <w:tc>
          <w:tcPr>
            <w:tcW w:w="769"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67</w:t>
            </w:r>
          </w:p>
        </w:tc>
        <w:tc>
          <w:tcPr>
            <w:tcW w:w="56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0</w:t>
            </w:r>
          </w:p>
        </w:tc>
        <w:tc>
          <w:tcPr>
            <w:tcW w:w="622" w:type="dxa"/>
            <w:tcBorders>
              <w:top w:val="nil"/>
              <w:left w:val="nil"/>
              <w:bottom w:val="single" w:sz="4" w:space="0" w:color="auto"/>
              <w:right w:val="single" w:sz="4" w:space="0" w:color="auto"/>
            </w:tcBorders>
            <w:noWrap/>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0</w:t>
            </w:r>
          </w:p>
        </w:tc>
        <w:tc>
          <w:tcPr>
            <w:tcW w:w="758" w:type="dxa"/>
            <w:tcBorders>
              <w:top w:val="nil"/>
              <w:left w:val="nil"/>
              <w:bottom w:val="single" w:sz="4" w:space="0" w:color="auto"/>
              <w:right w:val="single" w:sz="4" w:space="0" w:color="auto"/>
            </w:tcBorders>
            <w:vAlign w:val="bottom"/>
          </w:tcPr>
          <w:p w:rsidR="00DF31EA" w:rsidRPr="00D41A3A" w:rsidRDefault="00DF31EA" w:rsidP="00D41A3A">
            <w:pPr>
              <w:jc w:val="both"/>
              <w:rPr>
                <w:rFonts w:ascii="Times New Roman" w:hAnsi="Times New Roman" w:cs="Times New Roman"/>
              </w:rPr>
            </w:pPr>
            <w:r w:rsidRPr="00D41A3A">
              <w:rPr>
                <w:rFonts w:ascii="Times New Roman" w:hAnsi="Times New Roman" w:cs="Times New Roman"/>
              </w:rPr>
              <w:t>33</w:t>
            </w:r>
          </w:p>
        </w:tc>
      </w:tr>
    </w:tbl>
    <w:p w:rsidR="00DF31EA" w:rsidRDefault="00DF31EA" w:rsidP="00D41A3A">
      <w:pPr>
        <w:ind w:firstLine="567"/>
        <w:jc w:val="both"/>
        <w:rPr>
          <w:rFonts w:ascii="Times New Roman" w:hAnsi="Times New Roman" w:cs="Times New Roman"/>
          <w:sz w:val="28"/>
          <w:szCs w:val="28"/>
        </w:rPr>
      </w:pPr>
    </w:p>
    <w:p w:rsidR="00DF31EA" w:rsidRDefault="00DF31EA" w:rsidP="00D41A3A">
      <w:pPr>
        <w:ind w:firstLine="567"/>
        <w:jc w:val="both"/>
        <w:rPr>
          <w:rFonts w:ascii="Times New Roman" w:hAnsi="Times New Roman" w:cs="Times New Roman"/>
          <w:sz w:val="28"/>
          <w:szCs w:val="28"/>
        </w:rPr>
      </w:pPr>
    </w:p>
    <w:p w:rsidR="00DF31EA" w:rsidRDefault="00DF31EA" w:rsidP="00D41A3A">
      <w:pPr>
        <w:ind w:firstLine="567"/>
        <w:jc w:val="both"/>
        <w:rPr>
          <w:rFonts w:ascii="Times New Roman" w:hAnsi="Times New Roman" w:cs="Times New Roman"/>
          <w:sz w:val="28"/>
          <w:szCs w:val="28"/>
        </w:rPr>
      </w:pPr>
    </w:p>
    <w:p w:rsidR="00DF31EA" w:rsidRPr="00566352" w:rsidRDefault="00DF31EA" w:rsidP="00D41A3A">
      <w:pPr>
        <w:ind w:firstLine="567"/>
        <w:jc w:val="both"/>
        <w:rPr>
          <w:rFonts w:ascii="Times New Roman" w:hAnsi="Times New Roman" w:cs="Times New Roman"/>
          <w:sz w:val="28"/>
          <w:szCs w:val="28"/>
        </w:rPr>
      </w:pPr>
      <w:r w:rsidRPr="00566352">
        <w:rPr>
          <w:rFonts w:ascii="Times New Roman" w:hAnsi="Times New Roman" w:cs="Times New Roman"/>
          <w:sz w:val="28"/>
          <w:szCs w:val="28"/>
        </w:rPr>
        <w:t>Трудоустройство выпускников 2017 года</w:t>
      </w:r>
    </w:p>
    <w:p w:rsidR="00DF31EA" w:rsidRPr="00566352" w:rsidRDefault="00DF31EA" w:rsidP="00D41A3A">
      <w:pPr>
        <w:ind w:firstLine="567"/>
        <w:jc w:val="both"/>
        <w:rPr>
          <w:rFonts w:ascii="Times New Roman" w:hAnsi="Times New Roman" w:cs="Times New Roman"/>
          <w:sz w:val="28"/>
          <w:szCs w:val="28"/>
        </w:rPr>
      </w:pPr>
      <w:r w:rsidRPr="00566352">
        <w:rPr>
          <w:rFonts w:ascii="Times New Roman" w:hAnsi="Times New Roman" w:cs="Times New Roman"/>
          <w:sz w:val="28"/>
          <w:szCs w:val="28"/>
        </w:rPr>
        <w:t>Окончили школу 69 учащихся. Из них: в ВУЗы – 56 человек (81%), в ССУЗы – 9 человек (13%), военные училища – 2 человека (2%), в РА - 1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
        <w:gridCol w:w="5669"/>
        <w:gridCol w:w="3117"/>
      </w:tblGrid>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№пп</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 xml:space="preserve">Направление </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Количество поступивших</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Техническое</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18</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2</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 xml:space="preserve">Медицина </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13</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3</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Педагогическое</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9</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4</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Информационные системы и технологии</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7</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5</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Юридическое</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4</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6</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Экономическое</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3</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7</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 xml:space="preserve">Спортивное </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3</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8</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 xml:space="preserve">Военное </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2</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9</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Землеустройство и кадастр</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2</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10</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Лесное дело</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11</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Нефтегазовое дело</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12</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Самолетостроение</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13</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армия</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14</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МЧС</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15</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Востоковедение и африканистика</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16</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Муниципальное управление</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w:t>
            </w:r>
          </w:p>
        </w:tc>
      </w:tr>
      <w:tr w:rsidR="00DF31EA" w:rsidRPr="004F3734">
        <w:tc>
          <w:tcPr>
            <w:tcW w:w="702"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17</w:t>
            </w:r>
          </w:p>
        </w:tc>
        <w:tc>
          <w:tcPr>
            <w:tcW w:w="5728"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 xml:space="preserve">Социологическое </w:t>
            </w:r>
          </w:p>
        </w:tc>
        <w:tc>
          <w:tcPr>
            <w:tcW w:w="3141" w:type="dxa"/>
          </w:tcPr>
          <w:p w:rsidR="00DF31EA" w:rsidRPr="004F3734" w:rsidRDefault="00DF31EA" w:rsidP="00D41A3A">
            <w:pPr>
              <w:spacing w:after="0" w:line="240" w:lineRule="auto"/>
              <w:jc w:val="both"/>
              <w:rPr>
                <w:rFonts w:ascii="Times New Roman" w:eastAsia="SimSun" w:hAnsi="Times New Roman" w:cs="Times New Roman"/>
                <w:sz w:val="28"/>
                <w:szCs w:val="28"/>
                <w:lang w:eastAsia="ru-RU"/>
              </w:rPr>
            </w:pPr>
            <w:r w:rsidRPr="004F3734">
              <w:rPr>
                <w:rFonts w:ascii="Times New Roman" w:eastAsia="SimSun" w:hAnsi="Times New Roman" w:cs="Times New Roman"/>
                <w:sz w:val="28"/>
                <w:szCs w:val="28"/>
                <w:lang w:eastAsia="ru-RU"/>
              </w:rPr>
              <w:t>1</w:t>
            </w:r>
          </w:p>
        </w:tc>
      </w:tr>
    </w:tbl>
    <w:p w:rsidR="00DF31EA" w:rsidRDefault="00DF31EA" w:rsidP="00D41A3A">
      <w:pPr>
        <w:pStyle w:val="1"/>
        <w:spacing w:line="240" w:lineRule="auto"/>
        <w:ind w:left="0" w:firstLine="567"/>
        <w:jc w:val="both"/>
        <w:rPr>
          <w:rFonts w:ascii="Times New Roman" w:hAnsi="Times New Roman" w:cs="Times New Roman"/>
          <w:sz w:val="28"/>
          <w:szCs w:val="28"/>
        </w:rPr>
      </w:pPr>
    </w:p>
    <w:p w:rsidR="00DF31EA" w:rsidRPr="000F4321" w:rsidRDefault="00DF31EA" w:rsidP="00D41A3A">
      <w:pPr>
        <w:pStyle w:val="1"/>
        <w:spacing w:line="240" w:lineRule="auto"/>
        <w:ind w:left="0" w:firstLine="567"/>
        <w:jc w:val="both"/>
        <w:rPr>
          <w:rFonts w:ascii="Times New Roman" w:hAnsi="Times New Roman" w:cs="Times New Roman"/>
          <w:sz w:val="28"/>
          <w:szCs w:val="28"/>
        </w:rPr>
      </w:pPr>
      <w:r w:rsidRPr="000F4321">
        <w:rPr>
          <w:rFonts w:ascii="Times New Roman" w:hAnsi="Times New Roman" w:cs="Times New Roman"/>
          <w:sz w:val="28"/>
          <w:szCs w:val="28"/>
        </w:rPr>
        <w:t>Учащиеся школы участвовали в предметных олимпиадах, конкурсах, соревнованиях  различного уровня.</w:t>
      </w:r>
    </w:p>
    <w:p w:rsidR="00DF31EA" w:rsidRPr="000F4321" w:rsidRDefault="00DF31EA" w:rsidP="00D41A3A">
      <w:pPr>
        <w:pStyle w:val="1"/>
        <w:spacing w:line="240" w:lineRule="auto"/>
        <w:ind w:left="0" w:firstLine="567"/>
        <w:jc w:val="both"/>
        <w:rPr>
          <w:rFonts w:ascii="Times New Roman" w:hAnsi="Times New Roman" w:cs="Times New Roman"/>
          <w:sz w:val="28"/>
          <w:szCs w:val="28"/>
        </w:rPr>
      </w:pPr>
      <w:r w:rsidRPr="000F4321">
        <w:rPr>
          <w:rFonts w:ascii="Times New Roman" w:hAnsi="Times New Roman" w:cs="Times New Roman"/>
          <w:sz w:val="28"/>
          <w:szCs w:val="28"/>
        </w:rPr>
        <w:t>Из них победителями и призерами предметных олимпиад стали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6"/>
        <w:gridCol w:w="3119"/>
      </w:tblGrid>
      <w:tr w:rsidR="00DF31EA" w:rsidRPr="004F3734">
        <w:tc>
          <w:tcPr>
            <w:tcW w:w="4426" w:type="dxa"/>
          </w:tcPr>
          <w:p w:rsidR="00DF31EA" w:rsidRPr="004F3734" w:rsidRDefault="00DF31EA" w:rsidP="00D41A3A">
            <w:pPr>
              <w:pStyle w:val="1"/>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Районный уровень</w:t>
            </w:r>
          </w:p>
        </w:tc>
        <w:tc>
          <w:tcPr>
            <w:tcW w:w="3119" w:type="dxa"/>
          </w:tcPr>
          <w:p w:rsidR="00DF31EA" w:rsidRPr="004F3734" w:rsidRDefault="00DF31EA" w:rsidP="00D41A3A">
            <w:pPr>
              <w:pStyle w:val="1"/>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113 чел.</w:t>
            </w:r>
          </w:p>
        </w:tc>
      </w:tr>
      <w:tr w:rsidR="00DF31EA" w:rsidRPr="004F3734">
        <w:tc>
          <w:tcPr>
            <w:tcW w:w="4426" w:type="dxa"/>
          </w:tcPr>
          <w:p w:rsidR="00DF31EA" w:rsidRPr="004F3734" w:rsidRDefault="00DF31EA" w:rsidP="00D41A3A">
            <w:pPr>
              <w:pStyle w:val="1"/>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Региональный уровень</w:t>
            </w:r>
          </w:p>
        </w:tc>
        <w:tc>
          <w:tcPr>
            <w:tcW w:w="3119" w:type="dxa"/>
          </w:tcPr>
          <w:p w:rsidR="00DF31EA" w:rsidRPr="004F3734" w:rsidRDefault="00DF31EA" w:rsidP="00D41A3A">
            <w:pPr>
              <w:pStyle w:val="1"/>
              <w:spacing w:after="0" w:line="240" w:lineRule="auto"/>
              <w:ind w:left="0"/>
              <w:jc w:val="both"/>
              <w:rPr>
                <w:rFonts w:ascii="Times New Roman" w:hAnsi="Times New Roman" w:cs="Times New Roman"/>
                <w:sz w:val="28"/>
                <w:szCs w:val="28"/>
              </w:rPr>
            </w:pPr>
            <w:r w:rsidRPr="004F3734">
              <w:rPr>
                <w:rFonts w:ascii="Times New Roman" w:hAnsi="Times New Roman" w:cs="Times New Roman"/>
                <w:sz w:val="28"/>
                <w:szCs w:val="28"/>
              </w:rPr>
              <w:t>9 чел</w:t>
            </w:r>
          </w:p>
        </w:tc>
      </w:tr>
    </w:tbl>
    <w:p w:rsidR="00DF31EA" w:rsidRPr="000F4321" w:rsidRDefault="00DF31EA" w:rsidP="00D41A3A">
      <w:pPr>
        <w:jc w:val="both"/>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3"/>
        <w:gridCol w:w="1914"/>
        <w:gridCol w:w="1914"/>
        <w:gridCol w:w="1914"/>
        <w:gridCol w:w="1914"/>
      </w:tblGrid>
      <w:tr w:rsidR="00DF31EA" w:rsidRPr="004F3734">
        <w:tc>
          <w:tcPr>
            <w:tcW w:w="2362" w:type="dxa"/>
          </w:tcPr>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Количество/доля</w:t>
            </w:r>
          </w:p>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обучающихся, принявших участие в различных олимпиадах, конкурсах</w:t>
            </w:r>
          </w:p>
        </w:tc>
        <w:tc>
          <w:tcPr>
            <w:tcW w:w="1803" w:type="dxa"/>
          </w:tcPr>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Количество/доля</w:t>
            </w:r>
          </w:p>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обучающихся- победителей и призеров</w:t>
            </w:r>
          </w:p>
        </w:tc>
        <w:tc>
          <w:tcPr>
            <w:tcW w:w="1802" w:type="dxa"/>
          </w:tcPr>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Количество/доля</w:t>
            </w:r>
          </w:p>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обучающихся- победителей и призеров</w:t>
            </w:r>
          </w:p>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регионального уровня</w:t>
            </w:r>
          </w:p>
        </w:tc>
        <w:tc>
          <w:tcPr>
            <w:tcW w:w="1802" w:type="dxa"/>
          </w:tcPr>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Количество/доля</w:t>
            </w:r>
          </w:p>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обучающихся- победителей и призеров</w:t>
            </w:r>
          </w:p>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федерального уровня</w:t>
            </w:r>
          </w:p>
        </w:tc>
        <w:tc>
          <w:tcPr>
            <w:tcW w:w="1802" w:type="dxa"/>
          </w:tcPr>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Количество/доля</w:t>
            </w:r>
          </w:p>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обучающихся- победителей и призеров</w:t>
            </w:r>
          </w:p>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международного уровня</w:t>
            </w:r>
          </w:p>
        </w:tc>
      </w:tr>
      <w:tr w:rsidR="00DF31EA" w:rsidRPr="004F3734">
        <w:tc>
          <w:tcPr>
            <w:tcW w:w="2362" w:type="dxa"/>
          </w:tcPr>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 xml:space="preserve">     559  (56 %)</w:t>
            </w:r>
          </w:p>
        </w:tc>
        <w:tc>
          <w:tcPr>
            <w:tcW w:w="1803" w:type="dxa"/>
          </w:tcPr>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483 (48%)</w:t>
            </w:r>
          </w:p>
        </w:tc>
        <w:tc>
          <w:tcPr>
            <w:tcW w:w="1802" w:type="dxa"/>
          </w:tcPr>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89 (9%)</w:t>
            </w:r>
          </w:p>
        </w:tc>
        <w:tc>
          <w:tcPr>
            <w:tcW w:w="1802" w:type="dxa"/>
          </w:tcPr>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9 (0.9%)</w:t>
            </w:r>
          </w:p>
        </w:tc>
        <w:tc>
          <w:tcPr>
            <w:tcW w:w="1802" w:type="dxa"/>
          </w:tcPr>
          <w:p w:rsidR="00DF31EA" w:rsidRPr="004F3734" w:rsidRDefault="00DF31EA" w:rsidP="00D41A3A">
            <w:pPr>
              <w:spacing w:after="0" w:line="240" w:lineRule="auto"/>
              <w:jc w:val="both"/>
              <w:rPr>
                <w:rFonts w:ascii="Times New Roman" w:hAnsi="Times New Roman" w:cs="Times New Roman"/>
                <w:sz w:val="28"/>
                <w:szCs w:val="28"/>
                <w:lang w:eastAsia="ru-RU"/>
              </w:rPr>
            </w:pPr>
            <w:r w:rsidRPr="004F3734">
              <w:rPr>
                <w:rFonts w:ascii="Times New Roman" w:hAnsi="Times New Roman" w:cs="Times New Roman"/>
                <w:sz w:val="28"/>
                <w:szCs w:val="28"/>
                <w:lang w:eastAsia="ru-RU"/>
              </w:rPr>
              <w:t>62 (6%)</w:t>
            </w:r>
          </w:p>
        </w:tc>
      </w:tr>
    </w:tbl>
    <w:p w:rsidR="00DF31EA" w:rsidRPr="000F4321" w:rsidRDefault="00DF31EA" w:rsidP="00D41A3A">
      <w:pPr>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Школа является окружным ресурсным центром по работе с одаренными детьми.</w:t>
      </w:r>
    </w:p>
    <w:p w:rsidR="00DF31EA" w:rsidRPr="000F4321" w:rsidRDefault="00DF31EA" w:rsidP="00D41A3A">
      <w:pPr>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На базе школы прошел региональный семинар по преподаванию шахмат в начальной школе.</w:t>
      </w:r>
    </w:p>
    <w:p w:rsidR="00DF31EA" w:rsidRPr="000F4321" w:rsidRDefault="00DF31EA" w:rsidP="00D41A3A">
      <w:pPr>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Реализация Концепции предпрофильной подготовки, профильного обучения в 10-11 классах, программы «Цифровая школа», система индивидуализации образовательных программ позволяют получить хорошие образовательные результаты.</w:t>
      </w:r>
    </w:p>
    <w:p w:rsidR="00DF31EA" w:rsidRPr="000F4321" w:rsidRDefault="00DF31EA" w:rsidP="00D41A3A">
      <w:pPr>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Достижения школы:</w:t>
      </w:r>
    </w:p>
    <w:p w:rsidR="00DF31EA" w:rsidRPr="000F4321" w:rsidRDefault="00DF31EA" w:rsidP="00D41A3A">
      <w:pPr>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Лауреат районного конкурса художественной самодеятельности педагогических коллективов, посвященного 75-летию района, 8 ноября 2016г.</w:t>
      </w:r>
    </w:p>
    <w:p w:rsidR="00DF31EA" w:rsidRPr="000F4321" w:rsidRDefault="00DF31EA" w:rsidP="00D41A3A">
      <w:pPr>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Диплом лауреата 2 степени – образцовая детская хореографическая студия «Алтан-Туяа» г. Санкт-Петербург</w:t>
      </w:r>
      <w:r>
        <w:rPr>
          <w:rFonts w:ascii="Times New Roman" w:hAnsi="Times New Roman" w:cs="Times New Roman"/>
          <w:sz w:val="28"/>
          <w:szCs w:val="28"/>
          <w:lang w:eastAsia="ru-RU"/>
        </w:rPr>
        <w:t>.</w:t>
      </w:r>
    </w:p>
    <w:p w:rsidR="00DF31EA" w:rsidRPr="000F4321" w:rsidRDefault="00DF31EA" w:rsidP="00D41A3A">
      <w:pPr>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Диплом 1 степени в номинации «Русский народный танец» окружного смотра детского художественного творчества «Оюун бэлигээ – Ага нютагтаа», посвященного 80-летию образования Агинского Бурятского округа</w:t>
      </w:r>
    </w:p>
    <w:p w:rsidR="00DF31EA" w:rsidRPr="000F4321" w:rsidRDefault="00DF31EA" w:rsidP="00D41A3A">
      <w:pPr>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Диплом 2 степени в номинации «Вокальная группа»</w:t>
      </w:r>
      <w:r>
        <w:rPr>
          <w:rFonts w:ascii="Times New Roman" w:hAnsi="Times New Roman" w:cs="Times New Roman"/>
          <w:sz w:val="28"/>
          <w:szCs w:val="28"/>
          <w:lang w:eastAsia="ru-RU"/>
        </w:rPr>
        <w:t xml:space="preserve"> </w:t>
      </w:r>
      <w:r w:rsidRPr="000F4321">
        <w:rPr>
          <w:rFonts w:ascii="Times New Roman" w:hAnsi="Times New Roman" w:cs="Times New Roman"/>
          <w:sz w:val="28"/>
          <w:szCs w:val="28"/>
          <w:lang w:eastAsia="ru-RU"/>
        </w:rPr>
        <w:t>(девочки) окружного смотра детского художественного творчества «Оюун бэлигээ – Ага нютагтаа», посвященного 80-летию образования Агинского Бурятского округа</w:t>
      </w:r>
    </w:p>
    <w:p w:rsidR="00DF31EA" w:rsidRPr="000F4321" w:rsidRDefault="00DF31EA" w:rsidP="00D41A3A">
      <w:pPr>
        <w:spacing w:line="240" w:lineRule="auto"/>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Диплом 2 степени в номинации «Ёхор» окружного смотра детского художественного творчества «Оюун бэлигээ – Ага нютагтаа», посвященного 80-летию образования Агинского Бурятского округа</w:t>
      </w:r>
    </w:p>
    <w:p w:rsidR="00DF31EA" w:rsidRPr="000F4321" w:rsidRDefault="00DF31EA" w:rsidP="00D41A3A">
      <w:pPr>
        <w:spacing w:line="240" w:lineRule="auto"/>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Диплом 2 степени в номинации «Ёхор» окружного смотра детского художественного творчества «Оюун бэлигээ – Ага нютагтаа», посвященного 80-летию образования Агинского Бурятского округа</w:t>
      </w:r>
    </w:p>
    <w:p w:rsidR="00DF31EA" w:rsidRPr="000F4321" w:rsidRDefault="00DF31EA" w:rsidP="00D41A3A">
      <w:pPr>
        <w:spacing w:line="240" w:lineRule="auto"/>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 xml:space="preserve">Диплом лауреата 2 степени в 26 международном творческом фестивале-конкурсе «Творческие открытия, хореография и театр», г. Санкт-Петербург, весна 2017  </w:t>
      </w:r>
    </w:p>
    <w:p w:rsidR="00DF31EA" w:rsidRPr="000F4321" w:rsidRDefault="00DF31EA" w:rsidP="00D41A3A">
      <w:pPr>
        <w:spacing w:line="240" w:lineRule="auto"/>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Диплом «Школа цифрового века» за участие в Общероссийском проекте «Школа цифрового века», за использование коллективом возможностей современных информационных технологий и цифровых предметно-методических материалов, предоставленных в рамках проекта</w:t>
      </w:r>
    </w:p>
    <w:p w:rsidR="00DF31EA" w:rsidRPr="000F4321" w:rsidRDefault="00DF31EA" w:rsidP="00D41A3A">
      <w:pPr>
        <w:spacing w:line="240" w:lineRule="auto"/>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Диплом от оргкомитета Общероссийского проекта «Школа цифрового века» за использование в образовательном процессе современных средств обучения – электронных форм учебников»</w:t>
      </w:r>
    </w:p>
    <w:p w:rsidR="00DF31EA" w:rsidRPr="000F4321" w:rsidRDefault="00DF31EA" w:rsidP="00D41A3A">
      <w:pPr>
        <w:spacing w:line="240" w:lineRule="auto"/>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Грамота администрации ГП «Могойтуй» за участие в поселковом смотре-конкурсе «Красивый поселок, село, дом – дело общее – 2016» 2 место в номинации «Лучшее оформление фасада и прилегающей территории</w:t>
      </w:r>
    </w:p>
    <w:p w:rsidR="00DF31EA" w:rsidRPr="000F4321" w:rsidRDefault="00DF31EA" w:rsidP="00D41A3A">
      <w:pPr>
        <w:spacing w:line="240" w:lineRule="auto"/>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Диплом «Учитель цифрового века» за активное применение в работе современных информационных технологий, эффективное использование цифровых предметно – методических материалов, предоставленных в рамках проекта</w:t>
      </w:r>
      <w:r>
        <w:rPr>
          <w:rFonts w:ascii="Times New Roman" w:hAnsi="Times New Roman" w:cs="Times New Roman"/>
          <w:sz w:val="28"/>
          <w:szCs w:val="28"/>
          <w:lang w:eastAsia="ru-RU"/>
        </w:rPr>
        <w:t xml:space="preserve"> </w:t>
      </w:r>
      <w:r w:rsidRPr="000F432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F4321">
        <w:rPr>
          <w:rFonts w:ascii="Times New Roman" w:hAnsi="Times New Roman" w:cs="Times New Roman"/>
          <w:sz w:val="28"/>
          <w:szCs w:val="28"/>
          <w:lang w:eastAsia="ru-RU"/>
        </w:rPr>
        <w:t>35 чел</w:t>
      </w:r>
    </w:p>
    <w:p w:rsidR="00DF31EA" w:rsidRPr="000F4321" w:rsidRDefault="00DF31EA" w:rsidP="00D41A3A">
      <w:pPr>
        <w:spacing w:line="240" w:lineRule="auto"/>
        <w:ind w:firstLine="567"/>
        <w:jc w:val="both"/>
        <w:rPr>
          <w:rFonts w:ascii="Times New Roman" w:hAnsi="Times New Roman" w:cs="Times New Roman"/>
          <w:sz w:val="28"/>
          <w:szCs w:val="28"/>
          <w:lang w:eastAsia="ru-RU"/>
        </w:rPr>
      </w:pPr>
      <w:r w:rsidRPr="000F4321">
        <w:rPr>
          <w:rFonts w:ascii="Times New Roman" w:hAnsi="Times New Roman" w:cs="Times New Roman"/>
          <w:sz w:val="28"/>
          <w:szCs w:val="28"/>
          <w:lang w:eastAsia="ru-RU"/>
        </w:rPr>
        <w:t>Школа</w:t>
      </w:r>
      <w:r>
        <w:rPr>
          <w:rFonts w:ascii="Times New Roman" w:hAnsi="Times New Roman" w:cs="Times New Roman"/>
          <w:sz w:val="28"/>
          <w:szCs w:val="28"/>
          <w:lang w:eastAsia="ru-RU"/>
        </w:rPr>
        <w:t xml:space="preserve"> </w:t>
      </w:r>
      <w:r w:rsidRPr="000F4321">
        <w:rPr>
          <w:rFonts w:ascii="Times New Roman" w:hAnsi="Times New Roman" w:cs="Times New Roman"/>
          <w:sz w:val="28"/>
          <w:szCs w:val="28"/>
          <w:lang w:eastAsia="ru-RU"/>
        </w:rPr>
        <w:t>- победитель краевого конкурса на лучшую организацию преподавания шахмат в школе</w:t>
      </w:r>
    </w:p>
    <w:p w:rsidR="00DF31EA" w:rsidRPr="00AD39A1" w:rsidRDefault="00DF31EA" w:rsidP="00D41A3A">
      <w:pPr>
        <w:pStyle w:val="ListParagraph"/>
        <w:ind w:left="0" w:firstLine="567"/>
        <w:jc w:val="both"/>
        <w:rPr>
          <w:rFonts w:ascii="Times New Roman" w:hAnsi="Times New Roman" w:cs="Times New Roman"/>
          <w:sz w:val="28"/>
          <w:szCs w:val="28"/>
        </w:rPr>
      </w:pPr>
      <w:r w:rsidRPr="000F4321">
        <w:rPr>
          <w:rFonts w:ascii="Times New Roman" w:hAnsi="Times New Roman" w:cs="Times New Roman"/>
          <w:sz w:val="28"/>
          <w:szCs w:val="28"/>
        </w:rPr>
        <w:t xml:space="preserve">На учете в ПДН и КДН  и ЗП состоит 1 ученик. За обучающимся закреплен общественный наставник, который совместно с педагогом- психологом сопровождает ученика в течение периода постановки на учет. </w:t>
      </w:r>
    </w:p>
    <w:p w:rsidR="00DF31EA" w:rsidRPr="000F4321" w:rsidRDefault="00DF31EA" w:rsidP="00D41A3A">
      <w:pPr>
        <w:jc w:val="both"/>
        <w:rPr>
          <w:rFonts w:ascii="Times New Roman" w:hAnsi="Times New Roman" w:cs="Times New Roman"/>
          <w:b/>
          <w:bCs/>
          <w:sz w:val="28"/>
          <w:szCs w:val="28"/>
        </w:rPr>
      </w:pPr>
      <w:r w:rsidRPr="000F4321">
        <w:rPr>
          <w:rFonts w:ascii="Times New Roman" w:hAnsi="Times New Roman" w:cs="Times New Roman"/>
          <w:b/>
          <w:bCs/>
          <w:sz w:val="28"/>
          <w:szCs w:val="28"/>
        </w:rPr>
        <w:t>Социальная активность и внешние связи учреждения</w:t>
      </w:r>
    </w:p>
    <w:p w:rsidR="00DF31EA" w:rsidRDefault="00DF31EA" w:rsidP="00D41A3A">
      <w:pPr>
        <w:ind w:left="-1276"/>
        <w:jc w:val="both"/>
      </w:pPr>
      <w:r w:rsidRPr="00DF2543">
        <w:object w:dxaOrig="9469" w:dyaOrig="5305">
          <v:shape id="_x0000_i1026" type="#_x0000_t75" style="width:525.75pt;height:294.75pt" o:ole="">
            <v:imagedata r:id="rId11" o:title=""/>
          </v:shape>
          <o:OLEObject Type="Embed" ProgID="Msxml2.SAXXMLReader.5.0" ShapeID="_x0000_i1026" DrawAspect="Content" ObjectID="_1567329060" r:id="rId12"/>
        </w:object>
      </w:r>
      <w:r w:rsidRPr="00793959">
        <w:t xml:space="preserve"> </w:t>
      </w:r>
    </w:p>
    <w:p w:rsidR="00DF31EA" w:rsidRPr="000F4321" w:rsidRDefault="00DF31EA" w:rsidP="00D41A3A">
      <w:pPr>
        <w:ind w:firstLine="567"/>
        <w:jc w:val="both"/>
        <w:rPr>
          <w:rFonts w:ascii="Times New Roman" w:hAnsi="Times New Roman" w:cs="Times New Roman"/>
          <w:sz w:val="28"/>
          <w:szCs w:val="28"/>
        </w:rPr>
      </w:pPr>
      <w:r w:rsidRPr="000F4321">
        <w:rPr>
          <w:rFonts w:ascii="Times New Roman" w:hAnsi="Times New Roman" w:cs="Times New Roman"/>
          <w:sz w:val="28"/>
          <w:szCs w:val="28"/>
        </w:rPr>
        <w:t xml:space="preserve">Социальными партнерами школы являются власть, органы управления образования различных уровней, образовательные учреждения, общественные организации, бизнес – структуры: </w:t>
      </w:r>
    </w:p>
    <w:p w:rsidR="00DF31EA" w:rsidRPr="00946459" w:rsidRDefault="00DF31EA" w:rsidP="00D41A3A">
      <w:pPr>
        <w:ind w:firstLine="567"/>
        <w:jc w:val="both"/>
        <w:rPr>
          <w:rFonts w:ascii="Times New Roman" w:hAnsi="Times New Roman" w:cs="Times New Roman"/>
          <w:sz w:val="28"/>
          <w:szCs w:val="28"/>
        </w:rPr>
      </w:pPr>
      <w:r w:rsidRPr="00946459">
        <w:rPr>
          <w:rFonts w:ascii="Times New Roman" w:hAnsi="Times New Roman" w:cs="Times New Roman"/>
          <w:sz w:val="28"/>
          <w:szCs w:val="28"/>
        </w:rPr>
        <w:t>Администрация городского поселения «Могойтуй»</w:t>
      </w:r>
    </w:p>
    <w:p w:rsidR="00DF31EA" w:rsidRPr="00946459" w:rsidRDefault="00DF31EA" w:rsidP="00D41A3A">
      <w:pPr>
        <w:ind w:firstLine="567"/>
        <w:jc w:val="both"/>
        <w:rPr>
          <w:rFonts w:ascii="Times New Roman" w:hAnsi="Times New Roman" w:cs="Times New Roman"/>
          <w:sz w:val="28"/>
          <w:szCs w:val="28"/>
        </w:rPr>
      </w:pPr>
      <w:r w:rsidRPr="00946459">
        <w:rPr>
          <w:rFonts w:ascii="Times New Roman" w:hAnsi="Times New Roman" w:cs="Times New Roman"/>
          <w:sz w:val="28"/>
          <w:szCs w:val="28"/>
        </w:rPr>
        <w:t>МУК «Центр досуга»</w:t>
      </w:r>
    </w:p>
    <w:p w:rsidR="00DF31EA" w:rsidRPr="00946459" w:rsidRDefault="00DF31EA" w:rsidP="00D41A3A">
      <w:pPr>
        <w:ind w:firstLine="567"/>
        <w:jc w:val="both"/>
        <w:rPr>
          <w:rFonts w:ascii="Times New Roman" w:hAnsi="Times New Roman" w:cs="Times New Roman"/>
          <w:sz w:val="28"/>
          <w:szCs w:val="28"/>
        </w:rPr>
      </w:pPr>
      <w:r w:rsidRPr="00946459">
        <w:rPr>
          <w:rFonts w:ascii="Times New Roman" w:hAnsi="Times New Roman" w:cs="Times New Roman"/>
          <w:sz w:val="28"/>
          <w:szCs w:val="28"/>
        </w:rPr>
        <w:t>Родители</w:t>
      </w:r>
      <w:r>
        <w:rPr>
          <w:rFonts w:ascii="Times New Roman" w:hAnsi="Times New Roman" w:cs="Times New Roman"/>
          <w:sz w:val="28"/>
          <w:szCs w:val="28"/>
        </w:rPr>
        <w:t>, в</w:t>
      </w:r>
      <w:r w:rsidRPr="00946459">
        <w:rPr>
          <w:rFonts w:ascii="Times New Roman" w:hAnsi="Times New Roman" w:cs="Times New Roman"/>
          <w:sz w:val="28"/>
          <w:szCs w:val="28"/>
        </w:rPr>
        <w:t>ыпускники школы</w:t>
      </w:r>
    </w:p>
    <w:p w:rsidR="00DF31EA" w:rsidRPr="00946459" w:rsidRDefault="00DF31EA" w:rsidP="00D41A3A">
      <w:pPr>
        <w:ind w:firstLine="567"/>
        <w:jc w:val="both"/>
        <w:rPr>
          <w:rFonts w:ascii="Times New Roman" w:hAnsi="Times New Roman" w:cs="Times New Roman"/>
          <w:sz w:val="28"/>
          <w:szCs w:val="28"/>
        </w:rPr>
      </w:pPr>
      <w:r w:rsidRPr="00946459">
        <w:rPr>
          <w:rFonts w:ascii="Times New Roman" w:hAnsi="Times New Roman" w:cs="Times New Roman"/>
          <w:sz w:val="28"/>
          <w:szCs w:val="28"/>
        </w:rPr>
        <w:t>Магазин «Кседун»</w:t>
      </w:r>
    </w:p>
    <w:p w:rsidR="00DF31EA" w:rsidRPr="00946459" w:rsidRDefault="00DF31EA" w:rsidP="00D41A3A">
      <w:pPr>
        <w:ind w:firstLine="567"/>
        <w:jc w:val="both"/>
        <w:rPr>
          <w:rFonts w:ascii="Times New Roman" w:hAnsi="Times New Roman" w:cs="Times New Roman"/>
          <w:sz w:val="28"/>
          <w:szCs w:val="28"/>
        </w:rPr>
      </w:pPr>
      <w:r w:rsidRPr="00946459">
        <w:rPr>
          <w:rFonts w:ascii="Times New Roman" w:hAnsi="Times New Roman" w:cs="Times New Roman"/>
          <w:sz w:val="28"/>
          <w:szCs w:val="28"/>
        </w:rPr>
        <w:t>Россельхозбанк, Банк «Рассвет» и др.</w:t>
      </w:r>
    </w:p>
    <w:p w:rsidR="00DF31EA" w:rsidRPr="000F4321" w:rsidRDefault="00DF31EA" w:rsidP="00D41A3A">
      <w:pPr>
        <w:pStyle w:val="NormalWeb"/>
        <w:spacing w:before="0" w:beforeAutospacing="0" w:after="0"/>
        <w:ind w:firstLine="567"/>
        <w:jc w:val="both"/>
        <w:rPr>
          <w:sz w:val="28"/>
          <w:szCs w:val="28"/>
        </w:rPr>
      </w:pPr>
      <w:r w:rsidRPr="000F4321">
        <w:rPr>
          <w:sz w:val="28"/>
          <w:szCs w:val="28"/>
        </w:rPr>
        <w:t>Учреждение посещают депутаты районной и поселковой думы. Они участвуют в обсуждении  проблем молодежи. Ученики принимают участие  в акциях: «Помоги собраться в школу», «Мы за чистый поселок», «Сделаем парк красивым» - уход за парковой зоной, озеленение поселка. Реализуется проект «Бессмертный полк». В свою очередь власть опирается на мнение молодежи при планировании целевых программ.</w:t>
      </w:r>
    </w:p>
    <w:p w:rsidR="00DF31EA" w:rsidRPr="000F4321" w:rsidRDefault="00DF31EA" w:rsidP="00D41A3A">
      <w:pPr>
        <w:spacing w:line="240" w:lineRule="auto"/>
        <w:ind w:firstLine="567"/>
        <w:jc w:val="both"/>
        <w:rPr>
          <w:rFonts w:ascii="Times New Roman" w:hAnsi="Times New Roman" w:cs="Times New Roman"/>
          <w:sz w:val="28"/>
          <w:szCs w:val="28"/>
        </w:rPr>
      </w:pPr>
      <w:r w:rsidRPr="000F4321">
        <w:rPr>
          <w:rFonts w:ascii="Times New Roman" w:hAnsi="Times New Roman" w:cs="Times New Roman"/>
          <w:sz w:val="28"/>
          <w:szCs w:val="28"/>
        </w:rPr>
        <w:t>Самые значимые партнеры - родители, являющиеся активными участниками образовательного процесса: им делегированы полномочия в управлении школой – Управляющий совет школы, родительский комитет.  Они включены в состав инициативной группы, разрабатывающей программу развития школы, модели самоуправления школьников, социальные проекты, являются непосредственными организаторами и участниками диспутов: «Причины неуспешности и пути их преодоления», «Форма: за и против», совместных мероприятий: «День рождения школы», «Новый год», туристический слёт,  проект «За честь школы»</w:t>
      </w:r>
      <w:r>
        <w:rPr>
          <w:rFonts w:ascii="Times New Roman" w:hAnsi="Times New Roman" w:cs="Times New Roman"/>
          <w:sz w:val="28"/>
          <w:szCs w:val="28"/>
        </w:rPr>
        <w:t>, проект «Воздушный змей»…</w:t>
      </w:r>
    </w:p>
    <w:p w:rsidR="00DF31EA" w:rsidRPr="000F4321" w:rsidRDefault="00DF31EA" w:rsidP="00D41A3A">
      <w:pPr>
        <w:spacing w:line="240" w:lineRule="auto"/>
        <w:ind w:firstLine="567"/>
        <w:jc w:val="both"/>
        <w:rPr>
          <w:rFonts w:ascii="Times New Roman" w:hAnsi="Times New Roman" w:cs="Times New Roman"/>
          <w:sz w:val="28"/>
          <w:szCs w:val="28"/>
        </w:rPr>
      </w:pPr>
      <w:r w:rsidRPr="000F4321">
        <w:rPr>
          <w:rFonts w:ascii="Times New Roman" w:hAnsi="Times New Roman" w:cs="Times New Roman"/>
          <w:sz w:val="28"/>
          <w:szCs w:val="28"/>
        </w:rPr>
        <w:t>В микрорайоне школы находятся центральная детская библиотека, центральная районная библиотека,  детско-юношеская спортивная школа, Дом детского творчества, детская музыкальная школа, спортивный комплекс «Баяр», Дворец культуры, детская художественная школа. Тесное взаимодействие с этими учреждениями обеспечивает удовлетворение разнообразных потребностей учащихся школы.</w:t>
      </w:r>
    </w:p>
    <w:p w:rsidR="00DF31EA" w:rsidRPr="000F4321" w:rsidRDefault="00DF31EA" w:rsidP="00D41A3A">
      <w:pPr>
        <w:spacing w:line="240" w:lineRule="auto"/>
        <w:ind w:firstLine="567"/>
        <w:jc w:val="both"/>
        <w:rPr>
          <w:rFonts w:ascii="Times New Roman" w:hAnsi="Times New Roman" w:cs="Times New Roman"/>
          <w:sz w:val="28"/>
          <w:szCs w:val="28"/>
        </w:rPr>
      </w:pPr>
      <w:r w:rsidRPr="000F4321">
        <w:rPr>
          <w:rFonts w:ascii="Times New Roman" w:hAnsi="Times New Roman" w:cs="Times New Roman"/>
          <w:sz w:val="28"/>
          <w:szCs w:val="28"/>
        </w:rPr>
        <w:t>Таким образом, социальное партнерство заключается в предоставлении школе услуг дополнительного образования, тем самым расширяются возможности  предоставления широкого спектра образовательных услуг для развития компетенций учащихся.</w:t>
      </w:r>
    </w:p>
    <w:p w:rsidR="00DF31EA" w:rsidRPr="000F4321" w:rsidRDefault="00DF31EA" w:rsidP="00D41A3A">
      <w:pPr>
        <w:spacing w:line="240" w:lineRule="auto"/>
        <w:ind w:firstLine="567"/>
        <w:jc w:val="both"/>
        <w:rPr>
          <w:rFonts w:ascii="Times New Roman" w:hAnsi="Times New Roman" w:cs="Times New Roman"/>
          <w:b/>
          <w:bCs/>
          <w:sz w:val="28"/>
          <w:szCs w:val="28"/>
        </w:rPr>
      </w:pPr>
      <w:r w:rsidRPr="000F4321">
        <w:rPr>
          <w:rFonts w:ascii="Times New Roman" w:hAnsi="Times New Roman" w:cs="Times New Roman"/>
          <w:sz w:val="28"/>
          <w:szCs w:val="28"/>
        </w:rPr>
        <w:t>Взаимное сотрудничество позволяет нам функционировать и решать многие вопросы социального, общественного, материально-технического характера, что является необходимым условием для школы, привлечения внимания к её проблемам, организации свободного доступа к образовательному пространству населения п. Могойтуй, повышения эффективности деятельности и инвестиционной привлекательности в интересах образовательного учреждения.</w:t>
      </w:r>
    </w:p>
    <w:p w:rsidR="00DF31EA" w:rsidRPr="009F7FBB" w:rsidRDefault="00DF31EA" w:rsidP="00D41A3A">
      <w:pPr>
        <w:spacing w:after="0" w:line="240" w:lineRule="auto"/>
        <w:jc w:val="both"/>
        <w:rPr>
          <w:rFonts w:ascii="Times New Roman" w:hAnsi="Times New Roman" w:cs="Times New Roman"/>
          <w:b/>
          <w:bCs/>
          <w:sz w:val="28"/>
          <w:szCs w:val="28"/>
        </w:rPr>
      </w:pPr>
      <w:r w:rsidRPr="009F7FBB">
        <w:rPr>
          <w:rFonts w:ascii="Times New Roman" w:hAnsi="Times New Roman" w:cs="Times New Roman"/>
          <w:b/>
          <w:bCs/>
          <w:sz w:val="28"/>
          <w:szCs w:val="28"/>
        </w:rPr>
        <w:t>Финансово-экономическая деятельность</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xml:space="preserve"> На 1 сентября 2017 учебный год израсходованы средства местного бюджета:</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xml:space="preserve"> коммунальные услуги:</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водоснабжение – 12,5тыс.руб.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-теплоэнергия – 1521,0тыс.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-электроэнергия – 732,3 тыс.руб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вывоз ТБО – 66,7 тыс.руб.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дератизация- 32,7</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услуги связи – 34,5 тыс.руб.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противопожарные мероприятия – 25,8 тыс.руб.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услуги вневедомственной охраны – 29,3 тыс.руб.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налог на имущество – 977,3 тыс.руб.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канцелярские товары – 10,6 тыс.руб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аттестация рабочих мест – 66,3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приобретение аттестатов -21,5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прочие выплата ( суточные) -1,8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транспортные услуги (проезд)- 10,0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наем жилья при командировках -70,4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ремонт имущества-17,4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обучающий курс – 6,5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организация питания – 21,9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подписка ИТС -10,5 тыс.руб.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уплата прочих налогов и сборов -47,1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уплата иных платежей – 122,6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xml:space="preserve">- трудоустройство на временные работы – 17,4 тыс руб. </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оплата труда -796,3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ГСМ – 15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медикаменты -2,0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медали -3,2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xml:space="preserve">-питание -4,0 тыс  руб </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ЛДП питание -317, 5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Прочие расходы -50,0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ИТОГО:5044,1 тыс руб</w:t>
      </w:r>
    </w:p>
    <w:p w:rsidR="00DF31EA" w:rsidRPr="009F7FBB" w:rsidRDefault="00DF31EA" w:rsidP="00D41A3A">
      <w:pPr>
        <w:spacing w:after="0" w:line="240" w:lineRule="auto"/>
        <w:jc w:val="both"/>
        <w:rPr>
          <w:rFonts w:ascii="Times New Roman" w:hAnsi="Times New Roman" w:cs="Times New Roman"/>
          <w:sz w:val="28"/>
          <w:szCs w:val="28"/>
        </w:rPr>
      </w:pP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xml:space="preserve">- Субвенция: </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оплата труда – 25038,1 тыс.руб.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начисления на оплату труда – 9113,1 тыс.руб.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закупка учебников общеобразовательного назначения- 342,4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питание – 768,1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ИТОГО: 35261,7 тыс руб</w:t>
      </w:r>
    </w:p>
    <w:p w:rsidR="00DF31EA" w:rsidRPr="009F7FBB" w:rsidRDefault="00DF31EA" w:rsidP="00D41A3A">
      <w:pPr>
        <w:spacing w:after="0" w:line="240" w:lineRule="auto"/>
        <w:jc w:val="both"/>
        <w:rPr>
          <w:rFonts w:ascii="Times New Roman" w:hAnsi="Times New Roman" w:cs="Times New Roman"/>
          <w:sz w:val="28"/>
          <w:szCs w:val="28"/>
        </w:rPr>
      </w:pP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Внебюджетные средства:</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Питание- 239 ,2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Пожертвование:</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xml:space="preserve">- прочие расходы -10,7 тыс руб. </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футболки – 10,6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фурнитура к мебели – 1, 8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Оплата по договорам – 38,8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оплата (сайт школы)- 14,6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-страхование -1,5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техобслуживание-0,4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 ветеринарное свидетельство -0,1 тыс руб.</w:t>
      </w:r>
    </w:p>
    <w:p w:rsidR="00DF31EA" w:rsidRPr="009F7FBB"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t>ИТОГО: 317,7 тыс руб</w:t>
      </w:r>
    </w:p>
    <w:p w:rsidR="00DF31EA" w:rsidRDefault="00DF31EA" w:rsidP="00D41A3A">
      <w:pPr>
        <w:spacing w:after="0" w:line="240" w:lineRule="auto"/>
        <w:jc w:val="both"/>
        <w:rPr>
          <w:rFonts w:ascii="Times New Roman" w:hAnsi="Times New Roman" w:cs="Times New Roman"/>
          <w:sz w:val="28"/>
          <w:szCs w:val="28"/>
        </w:rPr>
      </w:pPr>
      <w:r w:rsidRPr="009F7FBB">
        <w:rPr>
          <w:rFonts w:ascii="Times New Roman" w:hAnsi="Times New Roman" w:cs="Times New Roman"/>
          <w:sz w:val="28"/>
          <w:szCs w:val="28"/>
        </w:rPr>
        <w:br w:type="page"/>
        <w:t>В 2016-2017 учебном году остались нерешенными следующие проблемы:</w:t>
      </w:r>
    </w:p>
    <w:p w:rsidR="00DF31EA" w:rsidRPr="009F7FBB" w:rsidRDefault="00DF31EA" w:rsidP="00D41A3A">
      <w:pPr>
        <w:spacing w:after="0" w:line="240" w:lineRule="auto"/>
        <w:jc w:val="both"/>
        <w:rPr>
          <w:rFonts w:ascii="Times New Roman" w:hAnsi="Times New Roman" w:cs="Times New Roman"/>
          <w:sz w:val="28"/>
          <w:szCs w:val="28"/>
        </w:rPr>
      </w:pPr>
    </w:p>
    <w:p w:rsidR="00DF31EA" w:rsidRPr="00B46C01" w:rsidRDefault="00DF31EA" w:rsidP="00D41A3A">
      <w:pPr>
        <w:ind w:firstLine="567"/>
        <w:jc w:val="both"/>
        <w:rPr>
          <w:rFonts w:ascii="Times New Roman" w:hAnsi="Times New Roman" w:cs="Times New Roman"/>
          <w:sz w:val="28"/>
          <w:szCs w:val="28"/>
        </w:rPr>
      </w:pPr>
      <w:r w:rsidRPr="00B46C01">
        <w:rPr>
          <w:rFonts w:ascii="Times New Roman" w:hAnsi="Times New Roman" w:cs="Times New Roman"/>
          <w:sz w:val="28"/>
          <w:szCs w:val="28"/>
        </w:rPr>
        <w:t xml:space="preserve">- разработать оптимальное сочетание базового и дополнительного образования в старших классах на основе индивидуальных учебных планов; </w:t>
      </w:r>
    </w:p>
    <w:p w:rsidR="00DF31EA" w:rsidRPr="00B46C01" w:rsidRDefault="00DF31EA" w:rsidP="00D41A3A">
      <w:pPr>
        <w:ind w:firstLine="567"/>
        <w:jc w:val="both"/>
        <w:rPr>
          <w:rFonts w:ascii="Times New Roman" w:hAnsi="Times New Roman" w:cs="Times New Roman"/>
          <w:sz w:val="28"/>
          <w:szCs w:val="28"/>
        </w:rPr>
      </w:pPr>
      <w:r w:rsidRPr="00B46C01">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совершенствовать </w:t>
      </w:r>
      <w:r w:rsidRPr="00B46C01">
        <w:rPr>
          <w:rFonts w:ascii="Times New Roman" w:hAnsi="Times New Roman" w:cs="Times New Roman"/>
          <w:sz w:val="28"/>
          <w:szCs w:val="28"/>
        </w:rPr>
        <w:t xml:space="preserve"> мониторинг</w:t>
      </w:r>
      <w:r>
        <w:rPr>
          <w:rFonts w:ascii="Times New Roman" w:hAnsi="Times New Roman" w:cs="Times New Roman"/>
          <w:sz w:val="28"/>
          <w:szCs w:val="28"/>
        </w:rPr>
        <w:t xml:space="preserve"> </w:t>
      </w:r>
      <w:r w:rsidRPr="00B46C01">
        <w:rPr>
          <w:rFonts w:ascii="Times New Roman" w:hAnsi="Times New Roman" w:cs="Times New Roman"/>
          <w:sz w:val="28"/>
          <w:szCs w:val="28"/>
        </w:rPr>
        <w:t>учебно-воспитательного процесса на основе применения информационно-коммуникационных технологий, разработка  оценочной системы метапредметных достижений учащихся;</w:t>
      </w:r>
    </w:p>
    <w:p w:rsidR="00DF31EA" w:rsidRPr="00B46C01" w:rsidRDefault="00DF31EA" w:rsidP="00D41A3A">
      <w:pPr>
        <w:ind w:firstLine="567"/>
        <w:jc w:val="both"/>
        <w:rPr>
          <w:rFonts w:ascii="Times New Roman" w:hAnsi="Times New Roman" w:cs="Times New Roman"/>
          <w:sz w:val="28"/>
          <w:szCs w:val="28"/>
        </w:rPr>
      </w:pPr>
      <w:r>
        <w:rPr>
          <w:rFonts w:ascii="Times New Roman" w:hAnsi="Times New Roman" w:cs="Times New Roman"/>
          <w:sz w:val="28"/>
          <w:szCs w:val="28"/>
        </w:rPr>
        <w:t xml:space="preserve">- работать над повышением уровня </w:t>
      </w:r>
      <w:r w:rsidRPr="00B46C01">
        <w:rPr>
          <w:rFonts w:ascii="Times New Roman" w:hAnsi="Times New Roman" w:cs="Times New Roman"/>
          <w:sz w:val="28"/>
          <w:szCs w:val="28"/>
        </w:rPr>
        <w:t>олимпиадных  достижений по естественно-научному направлению</w:t>
      </w:r>
      <w:r>
        <w:rPr>
          <w:rFonts w:ascii="Times New Roman" w:hAnsi="Times New Roman" w:cs="Times New Roman"/>
          <w:sz w:val="28"/>
          <w:szCs w:val="28"/>
        </w:rPr>
        <w:t>;</w:t>
      </w:r>
    </w:p>
    <w:p w:rsidR="00DF31EA" w:rsidRPr="00B46C01" w:rsidRDefault="00DF31EA" w:rsidP="00D41A3A">
      <w:pPr>
        <w:ind w:firstLine="567"/>
        <w:jc w:val="both"/>
        <w:rPr>
          <w:rFonts w:ascii="Times New Roman" w:hAnsi="Times New Roman" w:cs="Times New Roman"/>
          <w:sz w:val="28"/>
          <w:szCs w:val="28"/>
        </w:rPr>
      </w:pPr>
      <w:r>
        <w:rPr>
          <w:rFonts w:ascii="Times New Roman" w:hAnsi="Times New Roman" w:cs="Times New Roman"/>
          <w:sz w:val="28"/>
          <w:szCs w:val="28"/>
        </w:rPr>
        <w:t>-</w:t>
      </w:r>
      <w:r w:rsidRPr="00B46C01">
        <w:rPr>
          <w:rFonts w:ascii="Times New Roman" w:hAnsi="Times New Roman" w:cs="Times New Roman"/>
          <w:sz w:val="28"/>
          <w:szCs w:val="28"/>
        </w:rPr>
        <w:t xml:space="preserve"> обеспечить оптимальную нагрузку учителей; организовать освоение современных образовательных технологий и диагностики качества обучения;</w:t>
      </w:r>
    </w:p>
    <w:p w:rsidR="00DF31EA" w:rsidRPr="00B46C01" w:rsidRDefault="00DF31EA" w:rsidP="00D41A3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46C01">
        <w:rPr>
          <w:rFonts w:ascii="Times New Roman" w:hAnsi="Times New Roman" w:cs="Times New Roman"/>
          <w:sz w:val="28"/>
          <w:szCs w:val="28"/>
        </w:rPr>
        <w:t>совершенствовать систему работы классных руковод</w:t>
      </w:r>
      <w:r>
        <w:rPr>
          <w:rFonts w:ascii="Times New Roman" w:hAnsi="Times New Roman" w:cs="Times New Roman"/>
          <w:sz w:val="28"/>
          <w:szCs w:val="28"/>
        </w:rPr>
        <w:t xml:space="preserve">ителей; формировать  и закреплять </w:t>
      </w:r>
      <w:r w:rsidRPr="00B46C01">
        <w:rPr>
          <w:rFonts w:ascii="Times New Roman" w:hAnsi="Times New Roman" w:cs="Times New Roman"/>
          <w:sz w:val="28"/>
          <w:szCs w:val="28"/>
        </w:rPr>
        <w:t xml:space="preserve"> традиции школы; </w:t>
      </w:r>
    </w:p>
    <w:p w:rsidR="00DF31EA" w:rsidRPr="00B46C01" w:rsidRDefault="00DF31EA" w:rsidP="00D41A3A">
      <w:pPr>
        <w:shd w:val="clear" w:color="auto" w:fill="F5F5F5"/>
        <w:spacing w:before="100" w:beforeAutospacing="1" w:after="100" w:afterAutospacing="1" w:line="240" w:lineRule="auto"/>
        <w:ind w:firstLine="540"/>
        <w:jc w:val="both"/>
        <w:rPr>
          <w:rFonts w:ascii="Times New Roman" w:hAnsi="Times New Roman" w:cs="Times New Roman"/>
          <w:color w:val="000000"/>
          <w:sz w:val="28"/>
          <w:szCs w:val="28"/>
          <w:lang w:eastAsia="ru-RU"/>
        </w:rPr>
      </w:pPr>
      <w:r w:rsidRPr="00B46C01">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 xml:space="preserve">повышать  уровень </w:t>
      </w:r>
      <w:r w:rsidRPr="00B46C01">
        <w:rPr>
          <w:rFonts w:ascii="Times New Roman" w:hAnsi="Times New Roman" w:cs="Times New Roman"/>
          <w:color w:val="000000"/>
          <w:sz w:val="28"/>
          <w:szCs w:val="28"/>
          <w:lang w:eastAsia="ru-RU"/>
        </w:rPr>
        <w:t xml:space="preserve"> оснащенности современным учебным оборудованием, </w:t>
      </w:r>
      <w:r>
        <w:rPr>
          <w:rFonts w:ascii="Times New Roman" w:hAnsi="Times New Roman" w:cs="Times New Roman"/>
          <w:color w:val="000000"/>
          <w:sz w:val="28"/>
          <w:szCs w:val="28"/>
          <w:lang w:eastAsia="ru-RU"/>
        </w:rPr>
        <w:t xml:space="preserve">робототехникой, </w:t>
      </w:r>
      <w:r w:rsidRPr="00B46C01">
        <w:rPr>
          <w:rFonts w:ascii="Times New Roman" w:hAnsi="Times New Roman" w:cs="Times New Roman"/>
          <w:color w:val="000000"/>
          <w:sz w:val="28"/>
          <w:szCs w:val="28"/>
          <w:lang w:eastAsia="ru-RU"/>
        </w:rPr>
        <w:t>мебелью;</w:t>
      </w:r>
    </w:p>
    <w:p w:rsidR="00DF31EA" w:rsidRPr="00B46C01" w:rsidRDefault="00DF31EA" w:rsidP="00D41A3A">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организовать  дополнительные</w:t>
      </w:r>
      <w:r w:rsidRPr="00B46C01">
        <w:rPr>
          <w:rFonts w:ascii="Times New Roman" w:hAnsi="Times New Roman" w:cs="Times New Roman"/>
          <w:sz w:val="28"/>
          <w:szCs w:val="28"/>
        </w:rPr>
        <w:t xml:space="preserve"> мест</w:t>
      </w:r>
      <w:r>
        <w:rPr>
          <w:rFonts w:ascii="Times New Roman" w:hAnsi="Times New Roman" w:cs="Times New Roman"/>
          <w:sz w:val="28"/>
          <w:szCs w:val="28"/>
        </w:rPr>
        <w:t>а</w:t>
      </w:r>
      <w:r w:rsidRPr="00B46C01">
        <w:rPr>
          <w:rFonts w:ascii="Times New Roman" w:hAnsi="Times New Roman" w:cs="Times New Roman"/>
          <w:sz w:val="28"/>
          <w:szCs w:val="28"/>
        </w:rPr>
        <w:t xml:space="preserve"> для реализации школьных проектов</w:t>
      </w:r>
      <w:r>
        <w:rPr>
          <w:rFonts w:ascii="Times New Roman" w:hAnsi="Times New Roman" w:cs="Times New Roman"/>
          <w:sz w:val="28"/>
          <w:szCs w:val="28"/>
        </w:rPr>
        <w:t>;</w:t>
      </w:r>
    </w:p>
    <w:p w:rsidR="00DF31EA" w:rsidRPr="00B46C01" w:rsidRDefault="00DF31EA" w:rsidP="00D41A3A">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6C01">
        <w:rPr>
          <w:rFonts w:ascii="Times New Roman" w:hAnsi="Times New Roman" w:cs="Times New Roman"/>
          <w:sz w:val="28"/>
          <w:szCs w:val="28"/>
        </w:rPr>
        <w:t>совершенствовать  систему самофинансирования; совершенствовать работу центра оценки качества, на основе которого можно точно анализировать и корректировать образовательную ситуацию в школе;</w:t>
      </w:r>
    </w:p>
    <w:p w:rsidR="00DF31EA" w:rsidRPr="00B46C01" w:rsidRDefault="00DF31EA" w:rsidP="00D41A3A">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расширять  материальную  базу</w:t>
      </w:r>
      <w:r w:rsidRPr="00B46C01">
        <w:rPr>
          <w:rFonts w:ascii="Times New Roman" w:hAnsi="Times New Roman" w:cs="Times New Roman"/>
          <w:sz w:val="28"/>
          <w:szCs w:val="28"/>
        </w:rPr>
        <w:t xml:space="preserve"> и ресурсно</w:t>
      </w:r>
      <w:r>
        <w:rPr>
          <w:rFonts w:ascii="Times New Roman" w:hAnsi="Times New Roman" w:cs="Times New Roman"/>
          <w:sz w:val="28"/>
          <w:szCs w:val="28"/>
        </w:rPr>
        <w:t>е  обеспечение</w:t>
      </w:r>
      <w:r w:rsidRPr="00B46C01">
        <w:rPr>
          <w:rFonts w:ascii="Times New Roman" w:hAnsi="Times New Roman" w:cs="Times New Roman"/>
          <w:sz w:val="28"/>
          <w:szCs w:val="28"/>
        </w:rPr>
        <w:t xml:space="preserve"> школы для ор</w:t>
      </w:r>
      <w:r>
        <w:rPr>
          <w:rFonts w:ascii="Times New Roman" w:hAnsi="Times New Roman" w:cs="Times New Roman"/>
          <w:sz w:val="28"/>
          <w:szCs w:val="28"/>
        </w:rPr>
        <w:t>ганизации обучения детей с ОВЗ.</w:t>
      </w:r>
      <w:bookmarkStart w:id="0" w:name="_GoBack"/>
      <w:bookmarkEnd w:id="0"/>
    </w:p>
    <w:p w:rsidR="00DF31EA" w:rsidRPr="00B46C01" w:rsidRDefault="00DF31EA" w:rsidP="00D41A3A">
      <w:pPr>
        <w:spacing w:line="240" w:lineRule="auto"/>
        <w:jc w:val="both"/>
        <w:rPr>
          <w:rFonts w:ascii="Times New Roman" w:hAnsi="Times New Roman" w:cs="Times New Roman"/>
          <w:sz w:val="28"/>
          <w:szCs w:val="28"/>
        </w:rPr>
      </w:pPr>
    </w:p>
    <w:sectPr w:rsidR="00DF31EA" w:rsidRPr="00B46C01" w:rsidSect="0008415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435"/>
    <w:multiLevelType w:val="hybridMultilevel"/>
    <w:tmpl w:val="4B486D96"/>
    <w:lvl w:ilvl="0" w:tplc="6A2CB17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D561C19"/>
    <w:multiLevelType w:val="multilevel"/>
    <w:tmpl w:val="4B149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F106F9D"/>
    <w:multiLevelType w:val="multilevel"/>
    <w:tmpl w:val="2ED04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BC84BC2"/>
    <w:multiLevelType w:val="multilevel"/>
    <w:tmpl w:val="25BCE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88F6C7F"/>
    <w:multiLevelType w:val="hybridMultilevel"/>
    <w:tmpl w:val="466889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756514C"/>
    <w:multiLevelType w:val="multilevel"/>
    <w:tmpl w:val="4C70E572"/>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5B035279"/>
    <w:multiLevelType w:val="hybridMultilevel"/>
    <w:tmpl w:val="690E9E70"/>
    <w:lvl w:ilvl="0" w:tplc="C5C0D97C">
      <w:start w:val="1"/>
      <w:numFmt w:val="bullet"/>
      <w:lvlText w:val="•"/>
      <w:lvlJc w:val="left"/>
      <w:pPr>
        <w:tabs>
          <w:tab w:val="num" w:pos="720"/>
        </w:tabs>
        <w:ind w:left="720" w:hanging="360"/>
      </w:pPr>
      <w:rPr>
        <w:rFonts w:ascii="Times New Roman" w:hAnsi="Times New Roman" w:hint="default"/>
      </w:rPr>
    </w:lvl>
    <w:lvl w:ilvl="1" w:tplc="E7F40E86">
      <w:start w:val="1"/>
      <w:numFmt w:val="bullet"/>
      <w:lvlText w:val="•"/>
      <w:lvlJc w:val="left"/>
      <w:pPr>
        <w:tabs>
          <w:tab w:val="num" w:pos="1440"/>
        </w:tabs>
        <w:ind w:left="1440" w:hanging="360"/>
      </w:pPr>
      <w:rPr>
        <w:rFonts w:ascii="Times New Roman" w:hAnsi="Times New Roman" w:hint="default"/>
      </w:rPr>
    </w:lvl>
    <w:lvl w:ilvl="2" w:tplc="AFAA894C">
      <w:start w:val="1"/>
      <w:numFmt w:val="bullet"/>
      <w:lvlText w:val="•"/>
      <w:lvlJc w:val="left"/>
      <w:pPr>
        <w:tabs>
          <w:tab w:val="num" w:pos="2160"/>
        </w:tabs>
        <w:ind w:left="2160" w:hanging="360"/>
      </w:pPr>
      <w:rPr>
        <w:rFonts w:ascii="Times New Roman" w:hAnsi="Times New Roman" w:hint="default"/>
      </w:rPr>
    </w:lvl>
    <w:lvl w:ilvl="3" w:tplc="B734D600">
      <w:start w:val="1"/>
      <w:numFmt w:val="bullet"/>
      <w:lvlText w:val="•"/>
      <w:lvlJc w:val="left"/>
      <w:pPr>
        <w:tabs>
          <w:tab w:val="num" w:pos="2880"/>
        </w:tabs>
        <w:ind w:left="2880" w:hanging="360"/>
      </w:pPr>
      <w:rPr>
        <w:rFonts w:ascii="Times New Roman" w:hAnsi="Times New Roman" w:hint="default"/>
      </w:rPr>
    </w:lvl>
    <w:lvl w:ilvl="4" w:tplc="66565F0A">
      <w:start w:val="1"/>
      <w:numFmt w:val="bullet"/>
      <w:lvlText w:val="•"/>
      <w:lvlJc w:val="left"/>
      <w:pPr>
        <w:tabs>
          <w:tab w:val="num" w:pos="3600"/>
        </w:tabs>
        <w:ind w:left="3600" w:hanging="360"/>
      </w:pPr>
      <w:rPr>
        <w:rFonts w:ascii="Times New Roman" w:hAnsi="Times New Roman" w:hint="default"/>
      </w:rPr>
    </w:lvl>
    <w:lvl w:ilvl="5" w:tplc="7A743804">
      <w:start w:val="1"/>
      <w:numFmt w:val="bullet"/>
      <w:lvlText w:val="•"/>
      <w:lvlJc w:val="left"/>
      <w:pPr>
        <w:tabs>
          <w:tab w:val="num" w:pos="4320"/>
        </w:tabs>
        <w:ind w:left="4320" w:hanging="360"/>
      </w:pPr>
      <w:rPr>
        <w:rFonts w:ascii="Times New Roman" w:hAnsi="Times New Roman" w:hint="default"/>
      </w:rPr>
    </w:lvl>
    <w:lvl w:ilvl="6" w:tplc="6DCCADDE">
      <w:start w:val="1"/>
      <w:numFmt w:val="bullet"/>
      <w:lvlText w:val="•"/>
      <w:lvlJc w:val="left"/>
      <w:pPr>
        <w:tabs>
          <w:tab w:val="num" w:pos="5040"/>
        </w:tabs>
        <w:ind w:left="5040" w:hanging="360"/>
      </w:pPr>
      <w:rPr>
        <w:rFonts w:ascii="Times New Roman" w:hAnsi="Times New Roman" w:hint="default"/>
      </w:rPr>
    </w:lvl>
    <w:lvl w:ilvl="7" w:tplc="BA828366">
      <w:start w:val="1"/>
      <w:numFmt w:val="bullet"/>
      <w:lvlText w:val="•"/>
      <w:lvlJc w:val="left"/>
      <w:pPr>
        <w:tabs>
          <w:tab w:val="num" w:pos="5760"/>
        </w:tabs>
        <w:ind w:left="5760" w:hanging="360"/>
      </w:pPr>
      <w:rPr>
        <w:rFonts w:ascii="Times New Roman" w:hAnsi="Times New Roman" w:hint="default"/>
      </w:rPr>
    </w:lvl>
    <w:lvl w:ilvl="8" w:tplc="520056B6">
      <w:start w:val="1"/>
      <w:numFmt w:val="bullet"/>
      <w:lvlText w:val="•"/>
      <w:lvlJc w:val="left"/>
      <w:pPr>
        <w:tabs>
          <w:tab w:val="num" w:pos="6480"/>
        </w:tabs>
        <w:ind w:left="6480" w:hanging="360"/>
      </w:pPr>
      <w:rPr>
        <w:rFonts w:ascii="Times New Roman" w:hAnsi="Times New Roman" w:hint="default"/>
      </w:rPr>
    </w:lvl>
  </w:abstractNum>
  <w:abstractNum w:abstractNumId="7">
    <w:nsid w:val="68556006"/>
    <w:multiLevelType w:val="multilevel"/>
    <w:tmpl w:val="4A3EB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F852379"/>
    <w:multiLevelType w:val="hybridMultilevel"/>
    <w:tmpl w:val="349A5BE2"/>
    <w:lvl w:ilvl="0" w:tplc="7B644830">
      <w:start w:val="1"/>
      <w:numFmt w:val="bullet"/>
      <w:lvlText w:val="•"/>
      <w:lvlJc w:val="left"/>
      <w:pPr>
        <w:tabs>
          <w:tab w:val="num" w:pos="720"/>
        </w:tabs>
        <w:ind w:left="720" w:hanging="360"/>
      </w:pPr>
      <w:rPr>
        <w:rFonts w:ascii="Times New Roman" w:hAnsi="Times New Roman" w:hint="default"/>
      </w:rPr>
    </w:lvl>
    <w:lvl w:ilvl="1" w:tplc="B720F600">
      <w:start w:val="1"/>
      <w:numFmt w:val="bullet"/>
      <w:lvlText w:val="•"/>
      <w:lvlJc w:val="left"/>
      <w:pPr>
        <w:tabs>
          <w:tab w:val="num" w:pos="644"/>
        </w:tabs>
        <w:ind w:left="644" w:hanging="360"/>
      </w:pPr>
      <w:rPr>
        <w:rFonts w:ascii="Times New Roman" w:hAnsi="Times New Roman" w:hint="default"/>
      </w:rPr>
    </w:lvl>
    <w:lvl w:ilvl="2" w:tplc="F5403BD4">
      <w:start w:val="1"/>
      <w:numFmt w:val="bullet"/>
      <w:lvlText w:val="•"/>
      <w:lvlJc w:val="left"/>
      <w:pPr>
        <w:tabs>
          <w:tab w:val="num" w:pos="2160"/>
        </w:tabs>
        <w:ind w:left="2160" w:hanging="360"/>
      </w:pPr>
      <w:rPr>
        <w:rFonts w:ascii="Times New Roman" w:hAnsi="Times New Roman" w:hint="default"/>
      </w:rPr>
    </w:lvl>
    <w:lvl w:ilvl="3" w:tplc="C23AD4E8">
      <w:start w:val="1"/>
      <w:numFmt w:val="bullet"/>
      <w:lvlText w:val="•"/>
      <w:lvlJc w:val="left"/>
      <w:pPr>
        <w:tabs>
          <w:tab w:val="num" w:pos="2880"/>
        </w:tabs>
        <w:ind w:left="2880" w:hanging="360"/>
      </w:pPr>
      <w:rPr>
        <w:rFonts w:ascii="Times New Roman" w:hAnsi="Times New Roman" w:hint="default"/>
      </w:rPr>
    </w:lvl>
    <w:lvl w:ilvl="4" w:tplc="49E2B77C">
      <w:start w:val="1"/>
      <w:numFmt w:val="bullet"/>
      <w:lvlText w:val="•"/>
      <w:lvlJc w:val="left"/>
      <w:pPr>
        <w:tabs>
          <w:tab w:val="num" w:pos="3600"/>
        </w:tabs>
        <w:ind w:left="3600" w:hanging="360"/>
      </w:pPr>
      <w:rPr>
        <w:rFonts w:ascii="Times New Roman" w:hAnsi="Times New Roman" w:hint="default"/>
      </w:rPr>
    </w:lvl>
    <w:lvl w:ilvl="5" w:tplc="B288A872">
      <w:start w:val="1"/>
      <w:numFmt w:val="bullet"/>
      <w:lvlText w:val="•"/>
      <w:lvlJc w:val="left"/>
      <w:pPr>
        <w:tabs>
          <w:tab w:val="num" w:pos="4320"/>
        </w:tabs>
        <w:ind w:left="4320" w:hanging="360"/>
      </w:pPr>
      <w:rPr>
        <w:rFonts w:ascii="Times New Roman" w:hAnsi="Times New Roman" w:hint="default"/>
      </w:rPr>
    </w:lvl>
    <w:lvl w:ilvl="6" w:tplc="91F87630">
      <w:start w:val="1"/>
      <w:numFmt w:val="bullet"/>
      <w:lvlText w:val="•"/>
      <w:lvlJc w:val="left"/>
      <w:pPr>
        <w:tabs>
          <w:tab w:val="num" w:pos="5040"/>
        </w:tabs>
        <w:ind w:left="5040" w:hanging="360"/>
      </w:pPr>
      <w:rPr>
        <w:rFonts w:ascii="Times New Roman" w:hAnsi="Times New Roman" w:hint="default"/>
      </w:rPr>
    </w:lvl>
    <w:lvl w:ilvl="7" w:tplc="76FAAF54">
      <w:start w:val="1"/>
      <w:numFmt w:val="bullet"/>
      <w:lvlText w:val="•"/>
      <w:lvlJc w:val="left"/>
      <w:pPr>
        <w:tabs>
          <w:tab w:val="num" w:pos="5760"/>
        </w:tabs>
        <w:ind w:left="5760" w:hanging="360"/>
      </w:pPr>
      <w:rPr>
        <w:rFonts w:ascii="Times New Roman" w:hAnsi="Times New Roman" w:hint="default"/>
      </w:rPr>
    </w:lvl>
    <w:lvl w:ilvl="8" w:tplc="CE80A292">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0"/>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AC1"/>
    <w:rsid w:val="000140E9"/>
    <w:rsid w:val="000239D3"/>
    <w:rsid w:val="00023E75"/>
    <w:rsid w:val="000406F9"/>
    <w:rsid w:val="0005144F"/>
    <w:rsid w:val="00060180"/>
    <w:rsid w:val="00071019"/>
    <w:rsid w:val="0008415B"/>
    <w:rsid w:val="000C405D"/>
    <w:rsid w:val="000D14FF"/>
    <w:rsid w:val="000F4321"/>
    <w:rsid w:val="00113241"/>
    <w:rsid w:val="00115FD3"/>
    <w:rsid w:val="00126EA6"/>
    <w:rsid w:val="001424D9"/>
    <w:rsid w:val="00172E92"/>
    <w:rsid w:val="0017544C"/>
    <w:rsid w:val="00182577"/>
    <w:rsid w:val="00183CCE"/>
    <w:rsid w:val="001A753A"/>
    <w:rsid w:val="001C6C0B"/>
    <w:rsid w:val="001D320B"/>
    <w:rsid w:val="00202391"/>
    <w:rsid w:val="002044E2"/>
    <w:rsid w:val="002348B2"/>
    <w:rsid w:val="00236B56"/>
    <w:rsid w:val="00241D42"/>
    <w:rsid w:val="002460BC"/>
    <w:rsid w:val="0027676B"/>
    <w:rsid w:val="00283006"/>
    <w:rsid w:val="00297D4E"/>
    <w:rsid w:val="002E27C1"/>
    <w:rsid w:val="00331798"/>
    <w:rsid w:val="00347E8F"/>
    <w:rsid w:val="0038667A"/>
    <w:rsid w:val="00387ABF"/>
    <w:rsid w:val="003C5798"/>
    <w:rsid w:val="003D2C61"/>
    <w:rsid w:val="003F5615"/>
    <w:rsid w:val="00400B48"/>
    <w:rsid w:val="004261C8"/>
    <w:rsid w:val="004275C5"/>
    <w:rsid w:val="00456349"/>
    <w:rsid w:val="00492D0E"/>
    <w:rsid w:val="004C5B38"/>
    <w:rsid w:val="004D20B2"/>
    <w:rsid w:val="004E229F"/>
    <w:rsid w:val="004F3734"/>
    <w:rsid w:val="004F5EB0"/>
    <w:rsid w:val="00522ED5"/>
    <w:rsid w:val="00566352"/>
    <w:rsid w:val="00574822"/>
    <w:rsid w:val="005764B1"/>
    <w:rsid w:val="005827B6"/>
    <w:rsid w:val="005A3100"/>
    <w:rsid w:val="005A3AE4"/>
    <w:rsid w:val="005A45AF"/>
    <w:rsid w:val="005B2424"/>
    <w:rsid w:val="005B3759"/>
    <w:rsid w:val="005B7AC4"/>
    <w:rsid w:val="005D5D9E"/>
    <w:rsid w:val="005D7C4F"/>
    <w:rsid w:val="00601408"/>
    <w:rsid w:val="006158B3"/>
    <w:rsid w:val="00627A31"/>
    <w:rsid w:val="00641CB9"/>
    <w:rsid w:val="00642413"/>
    <w:rsid w:val="00647D7D"/>
    <w:rsid w:val="00667464"/>
    <w:rsid w:val="00677D2C"/>
    <w:rsid w:val="00681888"/>
    <w:rsid w:val="006A6DE1"/>
    <w:rsid w:val="006E0233"/>
    <w:rsid w:val="00721E39"/>
    <w:rsid w:val="007653B3"/>
    <w:rsid w:val="007823E8"/>
    <w:rsid w:val="00793959"/>
    <w:rsid w:val="007A1DAE"/>
    <w:rsid w:val="007B6FC2"/>
    <w:rsid w:val="007E0DDD"/>
    <w:rsid w:val="00812D7B"/>
    <w:rsid w:val="008276C8"/>
    <w:rsid w:val="0088157B"/>
    <w:rsid w:val="00887290"/>
    <w:rsid w:val="008D1E65"/>
    <w:rsid w:val="009037CB"/>
    <w:rsid w:val="00906BB4"/>
    <w:rsid w:val="00914A10"/>
    <w:rsid w:val="00946459"/>
    <w:rsid w:val="00947AA0"/>
    <w:rsid w:val="00974386"/>
    <w:rsid w:val="009821E7"/>
    <w:rsid w:val="009B7C12"/>
    <w:rsid w:val="009D46A2"/>
    <w:rsid w:val="009D74A0"/>
    <w:rsid w:val="009F7FBB"/>
    <w:rsid w:val="00A266CB"/>
    <w:rsid w:val="00A52943"/>
    <w:rsid w:val="00A75249"/>
    <w:rsid w:val="00A90642"/>
    <w:rsid w:val="00AB4796"/>
    <w:rsid w:val="00AB7348"/>
    <w:rsid w:val="00AD39A1"/>
    <w:rsid w:val="00B13218"/>
    <w:rsid w:val="00B272F7"/>
    <w:rsid w:val="00B46C01"/>
    <w:rsid w:val="00B57568"/>
    <w:rsid w:val="00B7110A"/>
    <w:rsid w:val="00BD3622"/>
    <w:rsid w:val="00BD6E92"/>
    <w:rsid w:val="00BF6D8A"/>
    <w:rsid w:val="00C056B8"/>
    <w:rsid w:val="00C060DF"/>
    <w:rsid w:val="00C11F0A"/>
    <w:rsid w:val="00C13EBB"/>
    <w:rsid w:val="00C238AF"/>
    <w:rsid w:val="00C419B9"/>
    <w:rsid w:val="00C42639"/>
    <w:rsid w:val="00C64A85"/>
    <w:rsid w:val="00C6562A"/>
    <w:rsid w:val="00C81258"/>
    <w:rsid w:val="00C87197"/>
    <w:rsid w:val="00C92330"/>
    <w:rsid w:val="00C954CD"/>
    <w:rsid w:val="00D12E95"/>
    <w:rsid w:val="00D14F85"/>
    <w:rsid w:val="00D31982"/>
    <w:rsid w:val="00D41A3A"/>
    <w:rsid w:val="00D56639"/>
    <w:rsid w:val="00DA3879"/>
    <w:rsid w:val="00DA5E47"/>
    <w:rsid w:val="00DF2543"/>
    <w:rsid w:val="00DF31EA"/>
    <w:rsid w:val="00E12AC1"/>
    <w:rsid w:val="00E229DC"/>
    <w:rsid w:val="00E32C05"/>
    <w:rsid w:val="00E3458A"/>
    <w:rsid w:val="00E36DB1"/>
    <w:rsid w:val="00E51926"/>
    <w:rsid w:val="00E54806"/>
    <w:rsid w:val="00E73EB0"/>
    <w:rsid w:val="00EB5EC0"/>
    <w:rsid w:val="00EF58A2"/>
    <w:rsid w:val="00F3356F"/>
    <w:rsid w:val="00F533E7"/>
    <w:rsid w:val="00F54C80"/>
    <w:rsid w:val="00F67013"/>
    <w:rsid w:val="00F82FDD"/>
    <w:rsid w:val="00F8691A"/>
    <w:rsid w:val="00FF32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BF"/>
    <w:pPr>
      <w:spacing w:after="200" w:line="276" w:lineRule="auto"/>
    </w:pPr>
    <w:rPr>
      <w:rFonts w:cs="Calibri"/>
      <w:lang w:eastAsia="en-US"/>
    </w:rPr>
  </w:style>
  <w:style w:type="paragraph" w:styleId="Heading1">
    <w:name w:val="heading 1"/>
    <w:basedOn w:val="Normal"/>
    <w:next w:val="Normal"/>
    <w:link w:val="Heading1Char"/>
    <w:uiPriority w:val="99"/>
    <w:qFormat/>
    <w:rsid w:val="00F3356F"/>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Heading2">
    <w:name w:val="heading 2"/>
    <w:basedOn w:val="Normal"/>
    <w:next w:val="Normal"/>
    <w:link w:val="Heading2Char"/>
    <w:uiPriority w:val="99"/>
    <w:qFormat/>
    <w:rsid w:val="000406F9"/>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236B56"/>
    <w:pPr>
      <w:keepNext/>
      <w:spacing w:after="0" w:line="240" w:lineRule="auto"/>
      <w:jc w:val="right"/>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236B56"/>
    <w:pPr>
      <w:keepNext/>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236B56"/>
    <w:pPr>
      <w:keepNext/>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99"/>
    <w:qFormat/>
    <w:rsid w:val="00236B56"/>
    <w:pPr>
      <w:keepNext/>
      <w:spacing w:after="0" w:line="240" w:lineRule="auto"/>
      <w:jc w:val="right"/>
      <w:outlineLvl w:val="5"/>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356F"/>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0406F9"/>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236B56"/>
    <w:rPr>
      <w:rFonts w:ascii="Times New Roman" w:hAnsi="Times New Roman" w:cs="Times New Roman"/>
      <w:sz w:val="20"/>
      <w:szCs w:val="20"/>
    </w:rPr>
  </w:style>
  <w:style w:type="character" w:customStyle="1" w:styleId="Heading4Char">
    <w:name w:val="Heading 4 Char"/>
    <w:basedOn w:val="DefaultParagraphFont"/>
    <w:link w:val="Heading4"/>
    <w:uiPriority w:val="99"/>
    <w:semiHidden/>
    <w:locked/>
    <w:rsid w:val="00236B56"/>
    <w:rPr>
      <w:rFonts w:ascii="Times New Roman" w:hAnsi="Times New Roman" w:cs="Times New Roman"/>
      <w:b/>
      <w:bCs/>
      <w:sz w:val="20"/>
      <w:szCs w:val="20"/>
    </w:rPr>
  </w:style>
  <w:style w:type="character" w:customStyle="1" w:styleId="Heading5Char">
    <w:name w:val="Heading 5 Char"/>
    <w:basedOn w:val="DefaultParagraphFont"/>
    <w:link w:val="Heading5"/>
    <w:uiPriority w:val="99"/>
    <w:semiHidden/>
    <w:locked/>
    <w:rsid w:val="00236B56"/>
    <w:rPr>
      <w:rFonts w:ascii="Times New Roman" w:hAnsi="Times New Roman" w:cs="Times New Roman"/>
      <w:sz w:val="20"/>
      <w:szCs w:val="20"/>
    </w:rPr>
  </w:style>
  <w:style w:type="character" w:customStyle="1" w:styleId="Heading6Char">
    <w:name w:val="Heading 6 Char"/>
    <w:basedOn w:val="DefaultParagraphFont"/>
    <w:link w:val="Heading6"/>
    <w:uiPriority w:val="99"/>
    <w:semiHidden/>
    <w:locked/>
    <w:rsid w:val="00236B56"/>
    <w:rPr>
      <w:rFonts w:ascii="Times New Roman" w:hAnsi="Times New Roman" w:cs="Times New Roman"/>
      <w:sz w:val="20"/>
      <w:szCs w:val="20"/>
      <w:lang w:eastAsia="ru-RU"/>
    </w:rPr>
  </w:style>
  <w:style w:type="paragraph" w:styleId="ListParagraph">
    <w:name w:val="List Paragraph"/>
    <w:basedOn w:val="Normal"/>
    <w:uiPriority w:val="99"/>
    <w:qFormat/>
    <w:rsid w:val="00C419B9"/>
    <w:pPr>
      <w:ind w:left="720"/>
    </w:pPr>
    <w:rPr>
      <w:rFonts w:eastAsia="Times New Roman"/>
      <w:lang w:eastAsia="ru-RU"/>
    </w:rPr>
  </w:style>
  <w:style w:type="paragraph" w:styleId="NormalWeb">
    <w:name w:val="Normal (Web)"/>
    <w:basedOn w:val="Normal"/>
    <w:uiPriority w:val="99"/>
    <w:rsid w:val="00C419B9"/>
    <w:pPr>
      <w:spacing w:before="100" w:beforeAutospacing="1" w:after="119"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914A10"/>
    <w:rPr>
      <w:rFonts w:cs="Times New Roman"/>
      <w:b/>
      <w:bCs/>
    </w:rPr>
  </w:style>
  <w:style w:type="paragraph" w:customStyle="1" w:styleId="ConsPlusNormal">
    <w:name w:val="ConsPlusNormal"/>
    <w:uiPriority w:val="99"/>
    <w:rsid w:val="000140E9"/>
    <w:pPr>
      <w:widowControl w:val="0"/>
      <w:suppressAutoHyphens/>
      <w:autoSpaceDE w:val="0"/>
      <w:ind w:firstLine="720"/>
    </w:pPr>
    <w:rPr>
      <w:rFonts w:ascii="Arial" w:eastAsia="Times New Roman" w:hAnsi="Arial" w:cs="Arial"/>
      <w:sz w:val="20"/>
      <w:szCs w:val="20"/>
      <w:lang w:eastAsia="zh-CN"/>
    </w:rPr>
  </w:style>
  <w:style w:type="character" w:customStyle="1" w:styleId="FontStyle16">
    <w:name w:val="Font Style16"/>
    <w:basedOn w:val="DefaultParagraphFont"/>
    <w:uiPriority w:val="99"/>
    <w:rsid w:val="00182577"/>
    <w:rPr>
      <w:rFonts w:ascii="Times New Roman" w:hAnsi="Times New Roman" w:cs="Times New Roman"/>
      <w:sz w:val="22"/>
      <w:szCs w:val="22"/>
    </w:rPr>
  </w:style>
  <w:style w:type="paragraph" w:customStyle="1" w:styleId="Style8">
    <w:name w:val="Style8"/>
    <w:basedOn w:val="Normal"/>
    <w:uiPriority w:val="99"/>
    <w:rsid w:val="00182577"/>
    <w:pPr>
      <w:widowControl w:val="0"/>
      <w:autoSpaceDE w:val="0"/>
      <w:autoSpaceDN w:val="0"/>
      <w:adjustRightInd w:val="0"/>
      <w:spacing w:after="0" w:line="274" w:lineRule="exact"/>
    </w:pPr>
    <w:rPr>
      <w:rFonts w:ascii="Arial" w:hAnsi="Arial" w:cs="Arial"/>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DefaultParagraphFont"/>
    <w:uiPriority w:val="99"/>
    <w:rsid w:val="00182577"/>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182577"/>
    <w:rPr>
      <w:rFonts w:ascii="Times New Roman" w:hAnsi="Times New Roman" w:cs="Times New Roman"/>
      <w:sz w:val="24"/>
      <w:szCs w:val="24"/>
      <w:u w:val="none"/>
      <w:effect w:val="none"/>
    </w:rPr>
  </w:style>
  <w:style w:type="character" w:customStyle="1" w:styleId="list005f0020paragraph005f005fchar1char1">
    <w:name w:val="list_005f0020paragraph_005f_005fchar1__char1"/>
    <w:basedOn w:val="DefaultParagraphFont"/>
    <w:uiPriority w:val="99"/>
    <w:rsid w:val="00182577"/>
    <w:rPr>
      <w:rFonts w:ascii="Times New Roman" w:hAnsi="Times New Roman" w:cs="Times New Roman"/>
      <w:sz w:val="24"/>
      <w:szCs w:val="24"/>
      <w:u w:val="none"/>
      <w:effect w:val="none"/>
    </w:rPr>
  </w:style>
  <w:style w:type="character" w:customStyle="1" w:styleId="Zag11">
    <w:name w:val="Zag_11"/>
    <w:uiPriority w:val="99"/>
    <w:rsid w:val="00182577"/>
  </w:style>
  <w:style w:type="paragraph" w:styleId="BodyText">
    <w:name w:val="Body Text"/>
    <w:basedOn w:val="Normal"/>
    <w:link w:val="BodyTextChar"/>
    <w:uiPriority w:val="99"/>
    <w:rsid w:val="00F8691A"/>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F8691A"/>
    <w:rPr>
      <w:rFonts w:ascii="Times New Roman" w:hAnsi="Times New Roman" w:cs="Times New Roman"/>
      <w:sz w:val="24"/>
      <w:szCs w:val="24"/>
      <w:lang w:eastAsia="ru-RU"/>
    </w:rPr>
  </w:style>
  <w:style w:type="paragraph" w:customStyle="1" w:styleId="center">
    <w:name w:val="center"/>
    <w:basedOn w:val="Normal"/>
    <w:uiPriority w:val="99"/>
    <w:rsid w:val="00F82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F82FDD"/>
  </w:style>
  <w:style w:type="paragraph" w:customStyle="1" w:styleId="1">
    <w:name w:val="Абзац списка1"/>
    <w:basedOn w:val="Normal"/>
    <w:uiPriority w:val="99"/>
    <w:rsid w:val="00D12E95"/>
    <w:pPr>
      <w:ind w:left="720"/>
    </w:pPr>
    <w:rPr>
      <w:rFonts w:eastAsia="Times New Roman"/>
      <w:lang w:eastAsia="ru-RU"/>
    </w:rPr>
  </w:style>
  <w:style w:type="paragraph" w:customStyle="1" w:styleId="11">
    <w:name w:val="Абзац списка11"/>
    <w:basedOn w:val="Normal"/>
    <w:uiPriority w:val="99"/>
    <w:rsid w:val="00C64A85"/>
    <w:pPr>
      <w:ind w:left="720"/>
    </w:pPr>
    <w:rPr>
      <w:rFonts w:eastAsia="Times New Roman"/>
      <w:lang w:eastAsia="ru-RU"/>
    </w:rPr>
  </w:style>
  <w:style w:type="paragraph" w:styleId="BalloonText">
    <w:name w:val="Balloon Text"/>
    <w:basedOn w:val="Normal"/>
    <w:link w:val="BalloonTextChar"/>
    <w:uiPriority w:val="99"/>
    <w:semiHidden/>
    <w:rsid w:val="00C6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A85"/>
    <w:rPr>
      <w:rFonts w:ascii="Tahoma" w:hAnsi="Tahoma" w:cs="Tahoma"/>
      <w:sz w:val="16"/>
      <w:szCs w:val="16"/>
    </w:rPr>
  </w:style>
  <w:style w:type="table" w:styleId="TableGrid">
    <w:name w:val="Table Grid"/>
    <w:basedOn w:val="TableNormal"/>
    <w:uiPriority w:val="99"/>
    <w:rsid w:val="00F3356F"/>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_1 Знак Знак Знак Знак Знак Знак Знак Знак Знак"/>
    <w:basedOn w:val="Normal"/>
    <w:uiPriority w:val="99"/>
    <w:rsid w:val="00F3356F"/>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FontStyle15">
    <w:name w:val="Font Style15"/>
    <w:uiPriority w:val="99"/>
    <w:rsid w:val="00F3356F"/>
    <w:rPr>
      <w:rFonts w:ascii="Times New Roman" w:hAnsi="Times New Roman"/>
      <w:i/>
      <w:sz w:val="22"/>
    </w:rPr>
  </w:style>
  <w:style w:type="paragraph" w:customStyle="1" w:styleId="a">
    <w:name w:val="Знак Знак Знак Знак"/>
    <w:basedOn w:val="Normal"/>
    <w:uiPriority w:val="99"/>
    <w:rsid w:val="00F3356F"/>
    <w:pPr>
      <w:spacing w:after="160" w:line="240" w:lineRule="exact"/>
    </w:pPr>
    <w:rPr>
      <w:rFonts w:ascii="Verdana" w:eastAsia="Times New Roman" w:hAnsi="Verdana" w:cs="Verdana"/>
      <w:sz w:val="20"/>
      <w:szCs w:val="20"/>
      <w:lang w:val="en-US"/>
    </w:rPr>
  </w:style>
  <w:style w:type="paragraph" w:customStyle="1" w:styleId="TableText">
    <w:name w:val="Table Text"/>
    <w:uiPriority w:val="99"/>
    <w:rsid w:val="00F3356F"/>
    <w:pPr>
      <w:widowControl w:val="0"/>
      <w:overflowPunct w:val="0"/>
      <w:autoSpaceDE w:val="0"/>
      <w:autoSpaceDN w:val="0"/>
      <w:adjustRightInd w:val="0"/>
    </w:pPr>
    <w:rPr>
      <w:rFonts w:ascii="Times New Roman" w:eastAsia="Times New Roman" w:hAnsi="Times New Roman"/>
      <w:color w:val="000000"/>
      <w:sz w:val="20"/>
      <w:szCs w:val="20"/>
    </w:rPr>
  </w:style>
  <w:style w:type="paragraph" w:styleId="Header">
    <w:name w:val="header"/>
    <w:basedOn w:val="Normal"/>
    <w:link w:val="HeaderChar"/>
    <w:uiPriority w:val="99"/>
    <w:semiHidden/>
    <w:rsid w:val="00F335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semiHidden/>
    <w:locked/>
    <w:rsid w:val="00F3356F"/>
    <w:rPr>
      <w:rFonts w:ascii="Times New Roman" w:hAnsi="Times New Roman" w:cs="Times New Roman"/>
      <w:sz w:val="24"/>
      <w:szCs w:val="24"/>
      <w:lang w:eastAsia="ru-RU"/>
    </w:rPr>
  </w:style>
  <w:style w:type="paragraph" w:styleId="Footer">
    <w:name w:val="footer"/>
    <w:basedOn w:val="Normal"/>
    <w:link w:val="FooterChar"/>
    <w:uiPriority w:val="99"/>
    <w:rsid w:val="00F335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F3356F"/>
    <w:rPr>
      <w:rFonts w:ascii="Times New Roman" w:hAnsi="Times New Roman" w:cs="Times New Roman"/>
      <w:sz w:val="24"/>
      <w:szCs w:val="24"/>
      <w:lang w:eastAsia="ru-RU"/>
    </w:rPr>
  </w:style>
  <w:style w:type="paragraph" w:styleId="NoSpacing">
    <w:name w:val="No Spacing"/>
    <w:link w:val="NoSpacingChar"/>
    <w:uiPriority w:val="99"/>
    <w:qFormat/>
    <w:rsid w:val="00F3356F"/>
    <w:pPr>
      <w:spacing w:after="200" w:line="276" w:lineRule="auto"/>
    </w:pPr>
    <w:rPr>
      <w:rFonts w:eastAsia="Times New Roman"/>
      <w:lang w:eastAsia="en-US"/>
    </w:rPr>
  </w:style>
  <w:style w:type="character" w:customStyle="1" w:styleId="NoSpacingChar">
    <w:name w:val="No Spacing Char"/>
    <w:link w:val="NoSpacing"/>
    <w:uiPriority w:val="99"/>
    <w:locked/>
    <w:rsid w:val="00F3356F"/>
    <w:rPr>
      <w:rFonts w:eastAsia="Times New Roman"/>
      <w:sz w:val="22"/>
      <w:lang w:val="ru-RU" w:eastAsia="en-US"/>
    </w:rPr>
  </w:style>
  <w:style w:type="paragraph" w:customStyle="1" w:styleId="a0">
    <w:name w:val="Содержимое таблицы"/>
    <w:basedOn w:val="Normal"/>
    <w:uiPriority w:val="99"/>
    <w:rsid w:val="00236B56"/>
    <w:pPr>
      <w:suppressLineNumbers/>
      <w:suppressAutoHyphens/>
    </w:pPr>
    <w:rPr>
      <w:rFonts w:eastAsia="Times New Roman"/>
      <w:lang w:eastAsia="ar-SA"/>
    </w:rPr>
  </w:style>
  <w:style w:type="paragraph" w:styleId="Caption">
    <w:name w:val="caption"/>
    <w:basedOn w:val="Normal"/>
    <w:next w:val="Normal"/>
    <w:uiPriority w:val="99"/>
    <w:qFormat/>
    <w:rsid w:val="00236B56"/>
    <w:pPr>
      <w:spacing w:after="0" w:line="240" w:lineRule="auto"/>
      <w:jc w:val="both"/>
    </w:pPr>
    <w:rPr>
      <w:rFonts w:ascii="Times New Roman" w:eastAsia="Times New Roman" w:hAnsi="Times New Roman" w:cs="Times New Roman"/>
      <w:sz w:val="24"/>
      <w:szCs w:val="24"/>
      <w:lang w:eastAsia="ru-RU"/>
    </w:rPr>
  </w:style>
  <w:style w:type="character" w:customStyle="1" w:styleId="BodyText2Char">
    <w:name w:val="Body Text 2 Char"/>
    <w:link w:val="BodyText2"/>
    <w:uiPriority w:val="99"/>
    <w:semiHidden/>
    <w:locked/>
    <w:rsid w:val="00236B56"/>
    <w:rPr>
      <w:rFonts w:ascii="Times New Roman" w:hAnsi="Times New Roman" w:cs="Times New Roman"/>
      <w:sz w:val="20"/>
      <w:szCs w:val="20"/>
      <w:lang w:eastAsia="ru-RU"/>
    </w:rPr>
  </w:style>
  <w:style w:type="paragraph" w:styleId="BodyText2">
    <w:name w:val="Body Text 2"/>
    <w:basedOn w:val="Normal"/>
    <w:link w:val="BodyText2Char1"/>
    <w:uiPriority w:val="99"/>
    <w:semiHidden/>
    <w:rsid w:val="00236B56"/>
    <w:pPr>
      <w:spacing w:after="0" w:line="240" w:lineRule="auto"/>
      <w:jc w:val="both"/>
    </w:pPr>
    <w:rPr>
      <w:rFonts w:ascii="Times New Roman" w:eastAsia="Times New Roman" w:hAnsi="Times New Roman" w:cs="Times New Roman"/>
      <w:lang w:eastAsia="ru-RU"/>
    </w:rPr>
  </w:style>
  <w:style w:type="character" w:customStyle="1" w:styleId="BodyText2Char1">
    <w:name w:val="Body Text 2 Char1"/>
    <w:basedOn w:val="DefaultParagraphFont"/>
    <w:link w:val="BodyText2"/>
    <w:uiPriority w:val="99"/>
    <w:semiHidden/>
    <w:locked/>
    <w:rPr>
      <w:rFonts w:cs="Calibri"/>
      <w:lang w:eastAsia="en-US"/>
    </w:rPr>
  </w:style>
  <w:style w:type="character" w:customStyle="1" w:styleId="21">
    <w:name w:val="Основной текст 2 Знак1"/>
    <w:basedOn w:val="DefaultParagraphFont"/>
    <w:uiPriority w:val="99"/>
    <w:semiHidden/>
    <w:rsid w:val="00236B56"/>
    <w:rPr>
      <w:rFonts w:cs="Times New Roman"/>
    </w:rPr>
  </w:style>
  <w:style w:type="character" w:customStyle="1" w:styleId="BodyText3Char">
    <w:name w:val="Body Text 3 Char"/>
    <w:link w:val="BodyText3"/>
    <w:uiPriority w:val="99"/>
    <w:semiHidden/>
    <w:locked/>
    <w:rsid w:val="00236B56"/>
    <w:rPr>
      <w:rFonts w:ascii="Times New Roman" w:hAnsi="Times New Roman" w:cs="Times New Roman"/>
      <w:sz w:val="24"/>
      <w:szCs w:val="24"/>
      <w:lang w:eastAsia="ru-RU"/>
    </w:rPr>
  </w:style>
  <w:style w:type="paragraph" w:styleId="BodyText3">
    <w:name w:val="Body Text 3"/>
    <w:basedOn w:val="Normal"/>
    <w:link w:val="BodyText3Char1"/>
    <w:uiPriority w:val="99"/>
    <w:semiHidden/>
    <w:rsid w:val="00236B56"/>
    <w:pPr>
      <w:spacing w:after="0" w:line="360" w:lineRule="auto"/>
      <w:jc w:val="both"/>
    </w:pPr>
    <w:rPr>
      <w:rFonts w:ascii="Times New Roman" w:eastAsia="Times New Roman" w:hAnsi="Times New Roman" w:cs="Times New Roman"/>
      <w:sz w:val="28"/>
      <w:szCs w:val="28"/>
      <w:lang w:eastAsia="ru-RU"/>
    </w:rPr>
  </w:style>
  <w:style w:type="character" w:customStyle="1" w:styleId="BodyText3Char1">
    <w:name w:val="Body Text 3 Char1"/>
    <w:basedOn w:val="DefaultParagraphFont"/>
    <w:link w:val="BodyText3"/>
    <w:uiPriority w:val="99"/>
    <w:semiHidden/>
    <w:locked/>
    <w:rPr>
      <w:rFonts w:cs="Calibri"/>
      <w:sz w:val="16"/>
      <w:szCs w:val="16"/>
      <w:lang w:eastAsia="en-US"/>
    </w:rPr>
  </w:style>
  <w:style w:type="character" w:customStyle="1" w:styleId="31">
    <w:name w:val="Основной текст 3 Знак1"/>
    <w:basedOn w:val="DefaultParagraphFont"/>
    <w:uiPriority w:val="99"/>
    <w:semiHidden/>
    <w:rsid w:val="00236B56"/>
    <w:rPr>
      <w:rFonts w:cs="Times New Roman"/>
      <w:sz w:val="16"/>
      <w:szCs w:val="16"/>
    </w:rPr>
  </w:style>
  <w:style w:type="paragraph" w:customStyle="1" w:styleId="310">
    <w:name w:val="Основной текст с отступом 31"/>
    <w:basedOn w:val="Normal"/>
    <w:uiPriority w:val="99"/>
    <w:semiHidden/>
    <w:rsid w:val="00236B56"/>
    <w:pPr>
      <w:widowControl w:val="0"/>
      <w:suppressAutoHyphens/>
      <w:spacing w:after="0" w:line="240" w:lineRule="auto"/>
      <w:ind w:firstLine="680"/>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1017</TotalTime>
  <Pages>26</Pages>
  <Words>6560</Words>
  <Characters>-32766</Characters>
  <Application>Microsoft Office Outlook</Application>
  <DocSecurity>0</DocSecurity>
  <Lines>0</Lines>
  <Paragraphs>0</Paragraphs>
  <ScaleCrop>false</ScaleCrop>
  <Company>mss2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admin</cp:lastModifiedBy>
  <cp:revision>50</cp:revision>
  <dcterms:created xsi:type="dcterms:W3CDTF">2017-09-16T04:12:00Z</dcterms:created>
  <dcterms:modified xsi:type="dcterms:W3CDTF">2017-09-19T04:25:00Z</dcterms:modified>
</cp:coreProperties>
</file>