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7" w:rsidRPr="00837C22" w:rsidRDefault="000F3907" w:rsidP="000F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F3907" w:rsidRPr="00837C22" w:rsidRDefault="000F3907" w:rsidP="000F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2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ЛИТЕРАТУРЕ</w:t>
      </w:r>
      <w:r w:rsidR="0093241B" w:rsidRPr="00837C22">
        <w:rPr>
          <w:rFonts w:ascii="Times New Roman" w:hAnsi="Times New Roman" w:cs="Times New Roman"/>
          <w:b/>
          <w:sz w:val="24"/>
          <w:szCs w:val="24"/>
        </w:rPr>
        <w:t xml:space="preserve"> 9 класс.</w:t>
      </w:r>
    </w:p>
    <w:p w:rsidR="000F3907" w:rsidRPr="000F3907" w:rsidRDefault="000F3907" w:rsidP="000F3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обучающихся  9 классов разработана на основе: </w:t>
      </w:r>
    </w:p>
    <w:p w:rsidR="000F3907" w:rsidRPr="000F3907" w:rsidRDefault="000F3907" w:rsidP="000F3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        Федерального государственного компонента общего образования по литературе; </w:t>
      </w:r>
    </w:p>
    <w:p w:rsidR="000F3907" w:rsidRPr="000F3907" w:rsidRDefault="000F3907" w:rsidP="000F39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</w:t>
      </w:r>
      <w:proofErr w:type="gramStart"/>
      <w:r w:rsidRPr="000F3907">
        <w:rPr>
          <w:rFonts w:ascii="Times New Roman" w:hAnsi="Times New Roman" w:cs="Times New Roman"/>
          <w:sz w:val="24"/>
          <w:szCs w:val="24"/>
        </w:rPr>
        <w:t>общего  и</w:t>
      </w:r>
      <w:proofErr w:type="gramEnd"/>
      <w:r w:rsidRPr="000F3907">
        <w:rPr>
          <w:rFonts w:ascii="Times New Roman" w:hAnsi="Times New Roman" w:cs="Times New Roman"/>
          <w:sz w:val="24"/>
          <w:szCs w:val="24"/>
        </w:rPr>
        <w:t xml:space="preserve"> среднего (полного) образования по  литературе и, в  соответствии  с  концепцией  курса,  представленной  в  программе  по  литературе  для  5  –  9 классов общеобразовательной школы (авторы-составители: Г.С. </w:t>
      </w:r>
      <w:proofErr w:type="spellStart"/>
      <w:r w:rsidRPr="000F3907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0F3907">
        <w:rPr>
          <w:rFonts w:ascii="Times New Roman" w:hAnsi="Times New Roman" w:cs="Times New Roman"/>
          <w:sz w:val="24"/>
          <w:szCs w:val="24"/>
        </w:rPr>
        <w:t xml:space="preserve">, С.А. Зинин, </w:t>
      </w:r>
      <w:proofErr w:type="spellStart"/>
      <w:r w:rsidRPr="000F3907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0F3907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0F3907" w:rsidRPr="000F3907" w:rsidRDefault="000F3907" w:rsidP="000F39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3907" w:rsidRPr="000F3907" w:rsidRDefault="000F3907" w:rsidP="000F39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Авторы   предлагают     для    реализации     задач   литературного      образования     в   9   классах  концентрический  на  хронологической  основе  вариант  построения  курса  с  выходом  на  «линейное» рассмотрение историко-литературного материала в 10 и 11 классах.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Как  часть  образовательной  области  «Филология»  учебный  предмет  «Литература»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тесно   связан   с   предметом   «Русский   язык».   Русская   литература   является   одним   из  основных источников обогащения речи учащихся, формирования их речевой культуры и  коммуникативных навыков. Изучение языка художественных произведений способствует  пониманию   учащимися   эстетической   функции   слова,   овладению   ими   стилистически  окрашенной русской речью.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 Специфика      учебного     предмета «Литература»        определяется     тем,   что    он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представляет  собой  единство  словесного  искусства  и  основ  науки  (литературоведения),  которая изучает это искусство.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Литература  как  искусство  словесного  образа  —  особый  способ  познания  жизни,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художественная  модель  мира,  обладающая  такими  важными  отличиями  от  собственно  научной     картины     бытия,    как    высокая     степень    эмоционального       воздействия,  метафоричность,  многозначность,  ассоциативность,  незавершенность,  предполагающие  активное сотворчество воспринимающего.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Литература как один из ведущих гуманитарных учебных предметов в российской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школе   содействует   формированию   разносторонне   развитой,   гармоничной   личности,  воспитанию гражданина, патриота. Приобщение к гуманистическим ценностям культуры  и  развитие  творческих  способностей  —       необходимое  условие  становления  человека,  эмоционально богатого и интеллектуально развитого, способного конструктивно и вместе  с тем критически относиться к себе и к окружающему миру.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Общение  школьника  с  произведениями  искусства  слова  на  уроках  литературы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необходимо не просто как факт знакомства с подлинными художественными ценностями,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но   и  как  необходимый      опыт   коммуникации,      диалог   с  писателями    (русскими    и  зарубежными,  нашими  современниками,  представителями  совсем  другой  эпохи).  Это  приобщение к общечеловеческим ценностям бытия, а также к духовному опыту </w:t>
      </w:r>
      <w:r w:rsidRPr="000F3907">
        <w:rPr>
          <w:rFonts w:ascii="Times New Roman" w:hAnsi="Times New Roman" w:cs="Times New Roman"/>
          <w:sz w:val="24"/>
          <w:szCs w:val="24"/>
        </w:rPr>
        <w:lastRenderedPageBreak/>
        <w:t xml:space="preserve">русского  народа,  нашедшему  отражение  в  фольклоре  и  русской  классической  литературе  как  художественном   явлении,   вписанном   в   историю   мировой   культуры   и   обладающем  несомненной  национальной  самобытностью.  Знакомство  с  произведениями  словесного  искусства   народа   нашей   страны   расширяет   представления   учащихся   о   богатстве   и  многообразии     художественной      культуры,    духовного    и  нравственного     потенциала  многонациональной России.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F3907">
        <w:rPr>
          <w:rFonts w:ascii="Times New Roman" w:hAnsi="Times New Roman" w:cs="Times New Roman"/>
          <w:sz w:val="24"/>
          <w:szCs w:val="24"/>
        </w:rPr>
        <w:t>Художественная  картина</w:t>
      </w:r>
      <w:proofErr w:type="gramEnd"/>
      <w:r w:rsidRPr="000F3907">
        <w:rPr>
          <w:rFonts w:ascii="Times New Roman" w:hAnsi="Times New Roman" w:cs="Times New Roman"/>
          <w:sz w:val="24"/>
          <w:szCs w:val="24"/>
        </w:rPr>
        <w:t xml:space="preserve">  жизни,  нарисованная  в  литературном  произведении  при 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>помощи  слов,  языковых  знаков,  осваивается  нами  не  только  в  чувственном  восприятии  (эмоционально),  но  и  в  интеллектуальном  понимании  (рационально).  Литературу  не  случайно      сопоставляют      с    философией,      историей,     психологией,      называют  «художественным исследованием», «</w:t>
      </w:r>
      <w:proofErr w:type="spellStart"/>
      <w:r w:rsidRPr="000F3907">
        <w:rPr>
          <w:rFonts w:ascii="Times New Roman" w:hAnsi="Times New Roman" w:cs="Times New Roman"/>
          <w:sz w:val="24"/>
          <w:szCs w:val="24"/>
        </w:rPr>
        <w:t>человековедением</w:t>
      </w:r>
      <w:proofErr w:type="spellEnd"/>
      <w:r w:rsidRPr="000F3907">
        <w:rPr>
          <w:rFonts w:ascii="Times New Roman" w:hAnsi="Times New Roman" w:cs="Times New Roman"/>
          <w:sz w:val="24"/>
          <w:szCs w:val="24"/>
        </w:rPr>
        <w:t xml:space="preserve">», «учебником жизни». </w:t>
      </w: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</w:p>
    <w:p w:rsidR="000F3907" w:rsidRPr="000F3907" w:rsidRDefault="000F3907" w:rsidP="000F3907">
      <w:pPr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восприятие художественных произведений как части историко-литературного процесса 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в объеме программы;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знание изученных текстов и общее представление о литературном процессе;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>— овладение  специальными  приемами  анализа  содержания  литературного  произведения  во  всех  аспектах  (жанр,  сюжет,  композиция,  герои  и  все  особенности  художественного  мира, характеризующего произведение).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свободное владение приемами составления разных типов плана;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умение использовать различные типы пересказов;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активное использование справочных материалов, </w:t>
      </w:r>
      <w:proofErr w:type="spellStart"/>
      <w:r w:rsidRPr="000F390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F3907">
        <w:rPr>
          <w:rFonts w:ascii="Times New Roman" w:hAnsi="Times New Roman" w:cs="Times New Roman"/>
          <w:sz w:val="24"/>
          <w:szCs w:val="24"/>
        </w:rPr>
        <w:t xml:space="preserve"> и навыка работы с 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ними;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умение делать доказательные выводы.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знание наизусть художественных текстов в рамках программы;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умение    дать   доказательное    суждение   о   </w:t>
      </w:r>
      <w:proofErr w:type="gramStart"/>
      <w:r w:rsidRPr="000F3907">
        <w:rPr>
          <w:rFonts w:ascii="Times New Roman" w:hAnsi="Times New Roman" w:cs="Times New Roman"/>
          <w:sz w:val="24"/>
          <w:szCs w:val="24"/>
        </w:rPr>
        <w:t xml:space="preserve">прочитанном,   </w:t>
      </w:r>
      <w:proofErr w:type="gramEnd"/>
      <w:r w:rsidRPr="000F3907">
        <w:rPr>
          <w:rFonts w:ascii="Times New Roman" w:hAnsi="Times New Roman" w:cs="Times New Roman"/>
          <w:sz w:val="24"/>
          <w:szCs w:val="24"/>
        </w:rPr>
        <w:t xml:space="preserve"> определить    собственное  отношение к прочитанному;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— владение различными типами творческих работ; 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>— адекватная характеристика и оценка собственного круга чтения.</w:t>
      </w:r>
    </w:p>
    <w:p w:rsidR="000F3907" w:rsidRPr="000F3907" w:rsidRDefault="000F3907" w:rsidP="000F3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07">
        <w:rPr>
          <w:rFonts w:ascii="Times New Roman" w:hAnsi="Times New Roman" w:cs="Times New Roman"/>
          <w:sz w:val="24"/>
          <w:szCs w:val="24"/>
        </w:rPr>
        <w:t xml:space="preserve">       Программа по литературе для </w:t>
      </w:r>
      <w:proofErr w:type="spellStart"/>
      <w:r w:rsidRPr="000F390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F3907">
        <w:rPr>
          <w:rFonts w:ascii="Times New Roman" w:hAnsi="Times New Roman" w:cs="Times New Roman"/>
          <w:sz w:val="24"/>
          <w:szCs w:val="24"/>
        </w:rPr>
        <w:t xml:space="preserve"> 9 классов - 102 </w:t>
      </w:r>
      <w:proofErr w:type="gramStart"/>
      <w:r w:rsidRPr="000F3907">
        <w:rPr>
          <w:rFonts w:ascii="Times New Roman" w:hAnsi="Times New Roman" w:cs="Times New Roman"/>
          <w:sz w:val="24"/>
          <w:szCs w:val="24"/>
        </w:rPr>
        <w:t>часа(</w:t>
      </w:r>
      <w:proofErr w:type="gramEnd"/>
      <w:r w:rsidRPr="000F3907">
        <w:rPr>
          <w:rFonts w:ascii="Times New Roman" w:hAnsi="Times New Roman" w:cs="Times New Roman"/>
          <w:sz w:val="24"/>
          <w:szCs w:val="24"/>
        </w:rPr>
        <w:t xml:space="preserve">3 часа в неделю). </w:t>
      </w:r>
    </w:p>
    <w:p w:rsidR="00537BC6" w:rsidRDefault="00537BC6">
      <w:pPr>
        <w:rPr>
          <w:rFonts w:ascii="Times New Roman" w:hAnsi="Times New Roman" w:cs="Times New Roman"/>
          <w:sz w:val="24"/>
          <w:szCs w:val="24"/>
        </w:rPr>
      </w:pPr>
    </w:p>
    <w:p w:rsidR="000F3907" w:rsidRDefault="000F3907">
      <w:pPr>
        <w:rPr>
          <w:rFonts w:ascii="Times New Roman" w:hAnsi="Times New Roman" w:cs="Times New Roman"/>
          <w:sz w:val="24"/>
          <w:szCs w:val="24"/>
        </w:rPr>
      </w:pPr>
    </w:p>
    <w:p w:rsidR="000F3907" w:rsidRPr="000F3907" w:rsidRDefault="000F39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907" w:rsidRPr="000F3907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62E"/>
    <w:multiLevelType w:val="hybridMultilevel"/>
    <w:tmpl w:val="7D8ABA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907"/>
    <w:rsid w:val="000F3907"/>
    <w:rsid w:val="00537BC6"/>
    <w:rsid w:val="005509E0"/>
    <w:rsid w:val="00837C22"/>
    <w:rsid w:val="0093241B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23B0-3AC3-4145-B3E4-83B887D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</cp:revision>
  <dcterms:created xsi:type="dcterms:W3CDTF">2017-03-11T09:51:00Z</dcterms:created>
  <dcterms:modified xsi:type="dcterms:W3CDTF">2020-02-07T02:10:00Z</dcterms:modified>
</cp:coreProperties>
</file>