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B2" w:rsidRPr="00A83E92" w:rsidRDefault="00AE22B2" w:rsidP="00AE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2B2" w:rsidRPr="00A83E92" w:rsidRDefault="00AE22B2" w:rsidP="00AE22B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83E92">
        <w:rPr>
          <w:rFonts w:ascii="Times New Roman" w:hAnsi="Times New Roman"/>
          <w:b/>
          <w:sz w:val="24"/>
          <w:szCs w:val="24"/>
        </w:rPr>
        <w:t>АННОТАЦИЯ</w:t>
      </w:r>
    </w:p>
    <w:p w:rsidR="00AE22B2" w:rsidRPr="00A83E92" w:rsidRDefault="00AE22B2" w:rsidP="00AE22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3E92">
        <w:rPr>
          <w:rFonts w:ascii="Times New Roman" w:hAnsi="Times New Roman"/>
          <w:b/>
          <w:sz w:val="24"/>
          <w:szCs w:val="24"/>
        </w:rPr>
        <w:t>к рабочей программе учебного предмета химия в 8-9 классах</w:t>
      </w:r>
    </w:p>
    <w:p w:rsidR="00AE22B2" w:rsidRPr="00A83E92" w:rsidRDefault="00AE22B2" w:rsidP="00AE22B2">
      <w:pPr>
        <w:pStyle w:val="a3"/>
        <w:shd w:val="clear" w:color="auto" w:fill="FFFFFF"/>
        <w:spacing w:before="0" w:beforeAutospacing="0" w:line="300" w:lineRule="atLeast"/>
        <w:rPr>
          <w:color w:val="333333"/>
        </w:rPr>
      </w:pPr>
      <w:r w:rsidRPr="00A83E92">
        <w:rPr>
          <w:color w:val="333333"/>
          <w:u w:val="single"/>
        </w:rPr>
        <w:t>Рабочая программа по химии для учащихся 8-9 класса (базовый уровень) составлена на основе:</w:t>
      </w:r>
    </w:p>
    <w:p w:rsidR="00AE22B2" w:rsidRPr="0016534E" w:rsidRDefault="00AE22B2" w:rsidP="00AE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E92">
        <w:rPr>
          <w:rFonts w:ascii="Times New Roman" w:hAnsi="Times New Roman" w:cs="Times New Roman"/>
          <w:sz w:val="24"/>
          <w:szCs w:val="24"/>
        </w:rPr>
        <w:t>Авторской программы О.С.Габриеляна, соответствующая Федеральному Государственному образовательному стандарту основного общего образования и допущенная Министерством образования</w:t>
      </w:r>
      <w:r w:rsidRPr="0016534E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(О.С.Габриелян.</w:t>
      </w:r>
      <w:proofErr w:type="gramEnd"/>
      <w:r w:rsidRPr="0016534E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16534E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16534E">
        <w:rPr>
          <w:rFonts w:ascii="Times New Roman" w:hAnsi="Times New Roman" w:cs="Times New Roman"/>
          <w:sz w:val="24"/>
          <w:szCs w:val="24"/>
        </w:rPr>
        <w:t>. Программа основного общего образования по химии. 8-9 классы</w:t>
      </w:r>
      <w:proofErr w:type="gramStart"/>
      <w:r w:rsidRPr="00165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5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53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534E">
        <w:rPr>
          <w:rFonts w:ascii="Times New Roman" w:hAnsi="Times New Roman" w:cs="Times New Roman"/>
          <w:sz w:val="24"/>
          <w:szCs w:val="24"/>
        </w:rPr>
        <w:t>бщеобразовательных учреждений / О.С.Габриелян.</w:t>
      </w:r>
      <w:r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2015</w:t>
      </w:r>
      <w:r w:rsidRPr="0016534E">
        <w:rPr>
          <w:rFonts w:ascii="Times New Roman" w:hAnsi="Times New Roman" w:cs="Times New Roman"/>
          <w:sz w:val="24"/>
          <w:szCs w:val="24"/>
        </w:rPr>
        <w:t>г./.</w:t>
      </w:r>
    </w:p>
    <w:p w:rsidR="00AE22B2" w:rsidRPr="003D7855" w:rsidRDefault="00AE22B2" w:rsidP="00AE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 xml:space="preserve">       Проект научно-обоснованной концепции модернизации содержания и технологий  преподавания  предметной  области  «Естест</w:t>
      </w:r>
      <w:r>
        <w:rPr>
          <w:rFonts w:ascii="Times New Roman" w:hAnsi="Times New Roman" w:cs="Times New Roman"/>
          <w:sz w:val="24"/>
          <w:szCs w:val="24"/>
        </w:rPr>
        <w:t>веннонаучные  предметы. Химия».</w:t>
      </w:r>
      <w:r w:rsidRPr="003D7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B2" w:rsidRPr="003D7855" w:rsidRDefault="00AE22B2" w:rsidP="00AE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 xml:space="preserve">      Учебно-</w:t>
      </w:r>
      <w:r w:rsidRPr="003D7855">
        <w:rPr>
          <w:rFonts w:ascii="Times New Roman" w:eastAsia="MS Mincho" w:hAnsi="Times New Roman" w:cs="Times New Roman"/>
          <w:sz w:val="24"/>
          <w:szCs w:val="24"/>
        </w:rPr>
        <w:t>методическое</w:t>
      </w:r>
      <w:r w:rsidRPr="003D7855">
        <w:rPr>
          <w:rFonts w:ascii="Times New Roman" w:hAnsi="Times New Roman" w:cs="Times New Roman"/>
          <w:sz w:val="24"/>
          <w:szCs w:val="24"/>
        </w:rPr>
        <w:t xml:space="preserve"> обеспечение учебного процесса предусматривает использование УМК (учебно-мето</w:t>
      </w:r>
      <w:r>
        <w:rPr>
          <w:rFonts w:ascii="Times New Roman" w:hAnsi="Times New Roman" w:cs="Times New Roman"/>
          <w:sz w:val="24"/>
          <w:szCs w:val="24"/>
        </w:rPr>
        <w:t>дических комплексов) по химии с 8 по 9 класс О.С.Габриеляна.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Программа включает в себя осно</w:t>
      </w:r>
      <w:r>
        <w:rPr>
          <w:rFonts w:ascii="Times New Roman" w:eastAsia="Times New Roman" w:hAnsi="Times New Roman"/>
          <w:sz w:val="24"/>
          <w:szCs w:val="24"/>
        </w:rPr>
        <w:t xml:space="preserve">вы неорганической </w:t>
      </w:r>
      <w:r w:rsidRPr="001902A7">
        <w:rPr>
          <w:rFonts w:ascii="Times New Roman" w:eastAsia="Times New Roman" w:hAnsi="Times New Roman"/>
          <w:sz w:val="24"/>
          <w:szCs w:val="24"/>
        </w:rPr>
        <w:t xml:space="preserve">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E22B2" w:rsidRPr="001902A7" w:rsidRDefault="00AE22B2" w:rsidP="00AE22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E22B2" w:rsidRPr="001902A7" w:rsidRDefault="00AE22B2" w:rsidP="00AE2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902A7">
        <w:rPr>
          <w:rFonts w:ascii="Times New Roman" w:eastAsia="Times New Roman" w:hAnsi="Times New Roman"/>
          <w:sz w:val="24"/>
          <w:szCs w:val="24"/>
        </w:rPr>
        <w:t xml:space="preserve">Реализация данной программы в процессе обучения позволит </w:t>
      </w:r>
      <w:proofErr w:type="gramStart"/>
      <w:r w:rsidRPr="001902A7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1902A7">
        <w:rPr>
          <w:rFonts w:ascii="Times New Roman" w:eastAsia="Times New Roman" w:hAnsi="Times New Roman"/>
          <w:sz w:val="24"/>
          <w:szCs w:val="24"/>
        </w:rPr>
        <w:t xml:space="preserve"> усвоить ключевые химические компетенции и понять роль и значение химии среди других наук о природе.</w:t>
      </w:r>
    </w:p>
    <w:p w:rsidR="00AE22B2" w:rsidRPr="001902A7" w:rsidRDefault="00AE22B2" w:rsidP="00AE2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902A7">
        <w:rPr>
          <w:rFonts w:ascii="Times New Roman" w:eastAsia="Times New Roman" w:hAnsi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1902A7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1902A7">
        <w:rPr>
          <w:rFonts w:ascii="Times New Roman" w:eastAsia="Times New Roman" w:hAnsi="Times New Roman"/>
          <w:sz w:val="24"/>
          <w:szCs w:val="24"/>
        </w:rPr>
        <w:t xml:space="preserve"> связях с предметами:</w:t>
      </w:r>
      <w:proofErr w:type="gramEnd"/>
      <w:r w:rsidRPr="001902A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902A7">
        <w:rPr>
          <w:rFonts w:ascii="Times New Roman" w:eastAsia="Times New Roman" w:hAnsi="Times New Roman"/>
          <w:sz w:val="24"/>
          <w:szCs w:val="24"/>
        </w:rPr>
        <w:t>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  <w:proofErr w:type="gramEnd"/>
    </w:p>
    <w:p w:rsidR="00AE22B2" w:rsidRDefault="00AE22B2" w:rsidP="00AE2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855">
        <w:rPr>
          <w:rFonts w:ascii="Times New Roman" w:hAnsi="Times New Roman" w:cs="Times New Roman"/>
          <w:sz w:val="24"/>
          <w:szCs w:val="24"/>
        </w:rPr>
        <w:t xml:space="preserve">     На из</w:t>
      </w:r>
      <w:r>
        <w:rPr>
          <w:rFonts w:ascii="Times New Roman" w:hAnsi="Times New Roman" w:cs="Times New Roman"/>
          <w:sz w:val="24"/>
          <w:szCs w:val="24"/>
        </w:rPr>
        <w:t>учение  курса «Химия. 8-9 класс» выделено по БУП - 70 ч (2 ч в неделю), по ШУП -  68</w:t>
      </w:r>
      <w:r w:rsidRPr="003D7855">
        <w:rPr>
          <w:rFonts w:ascii="Times New Roman" w:hAnsi="Times New Roman" w:cs="Times New Roman"/>
          <w:sz w:val="24"/>
          <w:szCs w:val="24"/>
        </w:rPr>
        <w:t xml:space="preserve"> ч (2 ч в неделю).</w:t>
      </w:r>
    </w:p>
    <w:p w:rsidR="00AE22B2" w:rsidRPr="008059D4" w:rsidRDefault="00AE22B2" w:rsidP="00AE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1B3" w:rsidRDefault="000901B3"/>
    <w:sectPr w:rsidR="000901B3" w:rsidSect="0025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E22B2"/>
    <w:rsid w:val="000901B3"/>
    <w:rsid w:val="00AB41A9"/>
    <w:rsid w:val="00AE22B2"/>
    <w:rsid w:val="00B6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АИПК</dc:creator>
  <cp:lastModifiedBy>АИПК</cp:lastModifiedBy>
  <cp:revision>2</cp:revision>
  <dcterms:created xsi:type="dcterms:W3CDTF">2020-02-07T06:17:00Z</dcterms:created>
  <dcterms:modified xsi:type="dcterms:W3CDTF">2020-02-07T06:17:00Z</dcterms:modified>
</cp:coreProperties>
</file>