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07" w:rsidRPr="00EA2835" w:rsidRDefault="001A0B07" w:rsidP="001A0B07">
      <w:pPr>
        <w:tabs>
          <w:tab w:val="left" w:pos="993"/>
        </w:tabs>
        <w:jc w:val="center"/>
        <w:rPr>
          <w:b/>
          <w:i/>
        </w:rPr>
      </w:pPr>
      <w:r>
        <w:t xml:space="preserve"> </w:t>
      </w:r>
      <w:r w:rsidRPr="00EA2835">
        <w:rPr>
          <w:b/>
        </w:rPr>
        <w:t>АННОТАЦИЯ</w:t>
      </w:r>
    </w:p>
    <w:p w:rsidR="001A0B07" w:rsidRPr="00EA2835" w:rsidRDefault="001A0B07" w:rsidP="001A0B07">
      <w:pPr>
        <w:tabs>
          <w:tab w:val="left" w:pos="993"/>
        </w:tabs>
        <w:jc w:val="center"/>
        <w:rPr>
          <w:b/>
          <w:i/>
        </w:rPr>
      </w:pPr>
      <w:r w:rsidRPr="00EA2835">
        <w:rPr>
          <w:b/>
        </w:rPr>
        <w:t xml:space="preserve">к рабочей программе </w:t>
      </w:r>
      <w:r>
        <w:rPr>
          <w:b/>
        </w:rPr>
        <w:t>учебного предмета ОБЖ в 10-11</w:t>
      </w:r>
      <w:r w:rsidRPr="00EA2835">
        <w:rPr>
          <w:b/>
        </w:rPr>
        <w:t xml:space="preserve"> классах</w:t>
      </w:r>
    </w:p>
    <w:p w:rsidR="001A0B07" w:rsidRDefault="001A0B07" w:rsidP="00B11A22">
      <w:pPr>
        <w:jc w:val="both"/>
      </w:pPr>
    </w:p>
    <w:p w:rsidR="00B11A22" w:rsidRPr="00B11A22" w:rsidRDefault="00B11A22" w:rsidP="00B11A22">
      <w:pPr>
        <w:jc w:val="both"/>
      </w:pPr>
      <w:proofErr w:type="gramStart"/>
      <w:r w:rsidRPr="00B11A22">
        <w:t xml:space="preserve">Рабочая программа по основам безопасности жизнедеятельности для 10-11 класса разработана в соответствии с комплексной программой  по «Основам  безопасности жизнедеятельности  для  5-11  классов» (основная школа, средняя (полная школа): под общей редакцией Смирнова А.Т., Хренникова Б.О., </w:t>
      </w:r>
      <w:proofErr w:type="spellStart"/>
      <w:r w:rsidRPr="00B11A22">
        <w:t>М.:Просвещение</w:t>
      </w:r>
      <w:proofErr w:type="spellEnd"/>
      <w:r w:rsidRPr="00B11A22">
        <w:t>, 2011 г. и Государственного общеобразовательного стандарта.</w:t>
      </w:r>
      <w:proofErr w:type="gramEnd"/>
      <w:r w:rsidRPr="00B11A22">
        <w:t xml:space="preserve">  Рабочая программа по ОБЖ для 10-11 класса составлена в соответствии с нормативными документами, определяющими структуру и содержание курса:</w:t>
      </w:r>
    </w:p>
    <w:p w:rsidR="00B11A22" w:rsidRPr="00B11A22" w:rsidRDefault="00B11A22" w:rsidP="00B11A22">
      <w:pPr>
        <w:ind w:firstLine="708"/>
        <w:jc w:val="both"/>
      </w:pPr>
      <w:r w:rsidRPr="00B11A22">
        <w:t>1.</w:t>
      </w:r>
      <w:r w:rsidRPr="00B11A22">
        <w:tab/>
        <w:t xml:space="preserve">Закон «Об образовании в Российской Федерации» от 29.12. 2012 года № 273-ФЗ. </w:t>
      </w:r>
    </w:p>
    <w:p w:rsidR="00B11A22" w:rsidRPr="00B11A22" w:rsidRDefault="00B11A22" w:rsidP="00B11A22">
      <w:pPr>
        <w:ind w:firstLine="708"/>
        <w:jc w:val="both"/>
      </w:pPr>
      <w:r w:rsidRPr="00B11A22">
        <w:t>2.</w:t>
      </w:r>
      <w:r w:rsidRPr="00B11A22">
        <w:tab/>
        <w:t xml:space="preserve">Приказ Министерства образования и науки РФ от 17.12. 2010 г. № 1897 «Об утверждении федерального государственного образовательного стандарта основного общего образования». </w:t>
      </w:r>
    </w:p>
    <w:p w:rsidR="00B11A22" w:rsidRPr="00B11A22" w:rsidRDefault="00B11A22" w:rsidP="00B11A22">
      <w:pPr>
        <w:ind w:firstLine="708"/>
        <w:jc w:val="both"/>
      </w:pPr>
      <w:r w:rsidRPr="00B11A22">
        <w:t>3.</w:t>
      </w:r>
      <w:r w:rsidRPr="00B11A22">
        <w:tab/>
        <w:t xml:space="preserve">Федеральный закон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</w:t>
      </w:r>
    </w:p>
    <w:p w:rsidR="00B11A22" w:rsidRPr="00B11A22" w:rsidRDefault="00B11A22" w:rsidP="00B11A22">
      <w:pPr>
        <w:ind w:firstLine="708"/>
        <w:jc w:val="both"/>
      </w:pPr>
      <w:r w:rsidRPr="00B11A22">
        <w:t>4.     Постановление Правительства Российской Федерации от 16 января 1995 года № 738 «О порядке подготовки населения в области защиты от чрезвычайных ситуаций».</w:t>
      </w:r>
    </w:p>
    <w:p w:rsidR="00B11A22" w:rsidRPr="00B11A22" w:rsidRDefault="00B11A22" w:rsidP="00B11A22">
      <w:pPr>
        <w:ind w:firstLine="708"/>
        <w:jc w:val="both"/>
      </w:pPr>
      <w:r w:rsidRPr="00B11A22">
        <w:t>5.</w:t>
      </w:r>
      <w:r w:rsidRPr="00B11A22">
        <w:tab/>
        <w:t xml:space="preserve"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</w:t>
      </w:r>
      <w:proofErr w:type="spellStart"/>
      <w:r w:rsidRPr="00B11A22">
        <w:t>СанПиН</w:t>
      </w:r>
      <w:proofErr w:type="spellEnd"/>
      <w:r w:rsidRPr="00B11A22">
        <w:t xml:space="preserve">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B11A22" w:rsidRPr="00B11A22" w:rsidRDefault="00B11A22" w:rsidP="00B11A22">
      <w:pPr>
        <w:ind w:firstLine="708"/>
        <w:jc w:val="both"/>
      </w:pPr>
      <w:r w:rsidRPr="00B11A22">
        <w:t>6.</w:t>
      </w:r>
      <w:r w:rsidRPr="00B11A22">
        <w:tab/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B11A22" w:rsidRPr="00B11A22" w:rsidRDefault="00B11A22" w:rsidP="00B11A22">
      <w:pPr>
        <w:ind w:firstLine="708"/>
        <w:jc w:val="both"/>
      </w:pPr>
      <w:r>
        <w:t>7.      Учебник ОБЖ 1</w:t>
      </w:r>
      <w:r w:rsidRPr="00B11A22">
        <w:t>0 класс.: учеб</w:t>
      </w:r>
      <w:proofErr w:type="gramStart"/>
      <w:r w:rsidRPr="00B11A22">
        <w:t>.</w:t>
      </w:r>
      <w:proofErr w:type="gramEnd"/>
      <w:r w:rsidRPr="00B11A22">
        <w:t xml:space="preserve"> </w:t>
      </w:r>
      <w:proofErr w:type="gramStart"/>
      <w:r w:rsidRPr="00B11A22">
        <w:t>д</w:t>
      </w:r>
      <w:proofErr w:type="gramEnd"/>
      <w:r w:rsidRPr="00B11A22">
        <w:t xml:space="preserve">ля </w:t>
      </w:r>
      <w:proofErr w:type="spellStart"/>
      <w:r w:rsidRPr="00B11A22">
        <w:t>общеобразоват</w:t>
      </w:r>
      <w:proofErr w:type="spellEnd"/>
      <w:r w:rsidRPr="00B11A22">
        <w:t>. организаций /Смирнов А.Т. Хренников Б.О.; под ред. Смирнова А.Т. – 2-е изд. М. : Просвещение, 2015г.)</w:t>
      </w:r>
    </w:p>
    <w:p w:rsidR="00B11A22" w:rsidRPr="00B11A22" w:rsidRDefault="00B11A22" w:rsidP="00B11A22">
      <w:pPr>
        <w:ind w:firstLine="708"/>
        <w:jc w:val="both"/>
      </w:pPr>
      <w:r w:rsidRPr="00B11A22">
        <w:t>8.      Учебник: А.Т. Смирнов, Хренников Б.О. «Основы безопасности жизнедеятельности»  11 класс «Просвещение» 2009.</w:t>
      </w:r>
    </w:p>
    <w:p w:rsidR="00B11A22" w:rsidRPr="00B11A22" w:rsidRDefault="00B11A22" w:rsidP="00B11A22">
      <w:pPr>
        <w:ind w:firstLine="708"/>
        <w:jc w:val="both"/>
      </w:pPr>
      <w:r w:rsidRPr="00B11A22">
        <w:t>8.</w:t>
      </w:r>
      <w:r w:rsidRPr="00B11A22">
        <w:tab/>
        <w:t>Основной общеобразовательной программы основного общего образования МОУ «</w:t>
      </w:r>
      <w:proofErr w:type="spellStart"/>
      <w:r w:rsidRPr="00B11A22">
        <w:t>Могойтуйская</w:t>
      </w:r>
      <w:proofErr w:type="spellEnd"/>
      <w:r w:rsidRPr="00B11A22">
        <w:t xml:space="preserve"> средняя общеобразовательная школа №2 </w:t>
      </w:r>
      <w:proofErr w:type="spellStart"/>
      <w:r w:rsidRPr="00B11A22">
        <w:t>им.Ю.Б.Шагдарова</w:t>
      </w:r>
      <w:proofErr w:type="spellEnd"/>
      <w:r w:rsidRPr="00B11A22">
        <w:t>»</w:t>
      </w:r>
    </w:p>
    <w:p w:rsidR="00B11A22" w:rsidRPr="00B11A22" w:rsidRDefault="00B11A22" w:rsidP="00B11A22">
      <w:pPr>
        <w:ind w:firstLine="708"/>
        <w:jc w:val="both"/>
      </w:pPr>
      <w:r w:rsidRPr="00B11A22">
        <w:t>9.      Учебного плана МОУ «</w:t>
      </w:r>
      <w:proofErr w:type="spellStart"/>
      <w:r w:rsidRPr="00B11A22">
        <w:t>Могойтуйская</w:t>
      </w:r>
      <w:proofErr w:type="spellEnd"/>
      <w:r w:rsidRPr="00B11A22">
        <w:t xml:space="preserve"> средняя общеобразовательная школа №2 </w:t>
      </w:r>
      <w:proofErr w:type="spellStart"/>
      <w:r w:rsidRPr="00B11A22">
        <w:t>им.Ю.Б.Шагдарова</w:t>
      </w:r>
      <w:proofErr w:type="spellEnd"/>
      <w:r w:rsidRPr="00B11A22">
        <w:t>»</w:t>
      </w:r>
    </w:p>
    <w:p w:rsidR="00B11A22" w:rsidRPr="00B11A22" w:rsidRDefault="00B11A22" w:rsidP="00B11A22">
      <w:pPr>
        <w:ind w:firstLine="708"/>
        <w:jc w:val="both"/>
      </w:pPr>
      <w:r w:rsidRPr="00B11A22">
        <w:t>10.</w:t>
      </w:r>
      <w:r w:rsidRPr="00B11A22">
        <w:tab/>
        <w:t xml:space="preserve"> Положения о рабочей программе  МОУ «</w:t>
      </w:r>
      <w:proofErr w:type="spellStart"/>
      <w:r w:rsidRPr="00B11A22">
        <w:t>Могойтуйская</w:t>
      </w:r>
      <w:proofErr w:type="spellEnd"/>
      <w:r w:rsidRPr="00B11A22">
        <w:t xml:space="preserve"> средняя общеобразовательная школа №2 </w:t>
      </w:r>
      <w:proofErr w:type="spellStart"/>
      <w:r w:rsidRPr="00B11A22">
        <w:t>им.Ю.Б.Шагдарова</w:t>
      </w:r>
      <w:proofErr w:type="spellEnd"/>
      <w:r w:rsidRPr="00B11A22">
        <w:t>»</w:t>
      </w:r>
    </w:p>
    <w:p w:rsidR="000901B3" w:rsidRPr="001A0B07" w:rsidRDefault="00B11A22" w:rsidP="00B11A22">
      <w:pPr>
        <w:ind w:firstLine="708"/>
        <w:jc w:val="both"/>
      </w:pPr>
      <w:r w:rsidRPr="00B11A22">
        <w:t xml:space="preserve">Согласно действующему Базисному учебному плану рабочая программа для 10- 11 класса предусматривает обучение ОБЖ - 68 часов в год из федерального компонента (1 час в неделю). 35 часа в 10 классе и 35 часа в 11 </w:t>
      </w:r>
      <w:proofErr w:type="spellStart"/>
      <w:r w:rsidRPr="00B11A22">
        <w:t>класе</w:t>
      </w:r>
      <w:proofErr w:type="spellEnd"/>
      <w:r w:rsidRPr="00B11A22">
        <w:t xml:space="preserve">. В программе возможна корректировка. </w:t>
      </w:r>
    </w:p>
    <w:sectPr w:rsidR="000901B3" w:rsidRPr="001A0B07" w:rsidSect="000A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11A22"/>
    <w:rsid w:val="000901B3"/>
    <w:rsid w:val="000A7E6B"/>
    <w:rsid w:val="001021AE"/>
    <w:rsid w:val="001A0B07"/>
    <w:rsid w:val="00B1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0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АИПК</dc:creator>
  <cp:lastModifiedBy>nachalnaya-209</cp:lastModifiedBy>
  <cp:revision>2</cp:revision>
  <dcterms:created xsi:type="dcterms:W3CDTF">2020-02-07T01:37:00Z</dcterms:created>
  <dcterms:modified xsi:type="dcterms:W3CDTF">2020-02-07T02:29:00Z</dcterms:modified>
</cp:coreProperties>
</file>