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14" w:rsidRPr="00EA2835" w:rsidRDefault="00D03714" w:rsidP="00D037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3714" w:rsidRPr="00EA2835" w:rsidRDefault="00D03714" w:rsidP="00D037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ОБЖ в 8</w:t>
      </w:r>
      <w:r w:rsidRPr="00EA2835">
        <w:rPr>
          <w:rFonts w:ascii="Times New Roman" w:hAnsi="Times New Roman" w:cs="Times New Roman"/>
          <w:b/>
          <w:sz w:val="24"/>
          <w:szCs w:val="24"/>
        </w:rPr>
        <w:t>-9 классах</w:t>
      </w:r>
    </w:p>
    <w:p w:rsidR="00D03714" w:rsidRDefault="00D03714" w:rsidP="00D03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Рабочие программы</w:t>
      </w:r>
      <w:r w:rsidRPr="000C4A4C">
        <w:rPr>
          <w:rFonts w:ascii="Times New Roman" w:eastAsia="Calibri" w:hAnsi="Times New Roman" w:cs="Times New Roman"/>
          <w:sz w:val="24"/>
          <w:szCs w:val="24"/>
        </w:rPr>
        <w:t xml:space="preserve"> по основам безопасности жизнедеятельности для 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C4A4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разработаны</w:t>
      </w:r>
      <w:r w:rsidRPr="000C4A4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комплексной программой  по «Основам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</w:r>
      <w:proofErr w:type="spellStart"/>
      <w:r w:rsidRPr="000C4A4C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0C4A4C">
        <w:rPr>
          <w:rFonts w:ascii="Times New Roman" w:eastAsia="Calibri" w:hAnsi="Times New Roman" w:cs="Times New Roman"/>
          <w:sz w:val="24"/>
          <w:szCs w:val="24"/>
        </w:rPr>
        <w:t>, 2011 г. и Государственного общеобразовательного стандарта.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Рабочие программы</w:t>
      </w:r>
      <w:r w:rsidRPr="000C4A4C">
        <w:rPr>
          <w:rFonts w:ascii="Times New Roman" w:eastAsia="Calibri" w:hAnsi="Times New Roman" w:cs="Times New Roman"/>
          <w:sz w:val="24"/>
          <w:szCs w:val="24"/>
        </w:rPr>
        <w:t xml:space="preserve"> по ОБЖ для </w:t>
      </w:r>
      <w:r>
        <w:rPr>
          <w:rFonts w:ascii="Times New Roman" w:eastAsia="Calibri" w:hAnsi="Times New Roman" w:cs="Times New Roman"/>
          <w:sz w:val="24"/>
          <w:szCs w:val="24"/>
        </w:rPr>
        <w:t>8-</w:t>
      </w:r>
      <w:r w:rsidRPr="000C4A4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составлены</w:t>
      </w:r>
      <w:r w:rsidRPr="000C4A4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документами, определяющими структуру и содержание курса: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>1.</w:t>
      </w:r>
      <w:r w:rsidRPr="000C4A4C">
        <w:rPr>
          <w:rFonts w:ascii="Times New Roman" w:hAnsi="Times New Roman" w:cs="Times New Roman"/>
          <w:sz w:val="24"/>
          <w:szCs w:val="24"/>
        </w:rPr>
        <w:tab/>
        <w:t xml:space="preserve">Закон «Об образовании в Российской Федерации» от 29.12. 2012 года № 273-ФЗ. 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>2.</w:t>
      </w:r>
      <w:r w:rsidRPr="000C4A4C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образования». 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>3.</w:t>
      </w:r>
      <w:r w:rsidRPr="000C4A4C">
        <w:rPr>
          <w:rFonts w:ascii="Times New Roman" w:hAnsi="Times New Roman" w:cs="Times New Roman"/>
          <w:sz w:val="24"/>
          <w:szCs w:val="24"/>
        </w:rPr>
        <w:tab/>
        <w:t xml:space="preserve">Федеральный закон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>4.     Постановление Правительства Российской Федерации от 16 января 1995 года № 738 «О порядке подготовки населения в области защиты от чрезвычайных ситуаций».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>5.</w:t>
      </w:r>
      <w:r w:rsidRPr="000C4A4C">
        <w:rPr>
          <w:rFonts w:ascii="Times New Roman" w:hAnsi="Times New Roman" w:cs="Times New Roman"/>
          <w:sz w:val="24"/>
          <w:szCs w:val="24"/>
        </w:rPr>
        <w:tab/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>6.</w:t>
      </w:r>
      <w:r w:rsidRPr="000C4A4C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 xml:space="preserve">7.      Учебник ОБЖ 9 класс.: 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C4A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4A4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>. организаций /Смирнов А.Т. Хренников Б.О.; под ред. Смирнова А.Т. – 2-е изд. М. : Просвещение, 2015г.)8.</w:t>
      </w:r>
      <w:r w:rsidRPr="000C4A4C">
        <w:rPr>
          <w:rFonts w:ascii="Times New Roman" w:hAnsi="Times New Roman" w:cs="Times New Roman"/>
          <w:sz w:val="24"/>
          <w:szCs w:val="24"/>
        </w:rPr>
        <w:tab/>
        <w:t>Основной общеобразовательной программы основного общего образования МОУ «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>»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>9.      Учебного плана МОУ «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>»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 xml:space="preserve">         10.     Положения о рабочей программе  МОУ «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</w:t>
      </w:r>
      <w:proofErr w:type="spellStart"/>
      <w:r w:rsidRPr="000C4A4C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Pr="000C4A4C">
        <w:rPr>
          <w:rFonts w:ascii="Times New Roman" w:hAnsi="Times New Roman" w:cs="Times New Roman"/>
          <w:sz w:val="24"/>
          <w:szCs w:val="24"/>
        </w:rPr>
        <w:t>»</w:t>
      </w:r>
    </w:p>
    <w:p w:rsidR="000C4A4C" w:rsidRPr="000C4A4C" w:rsidRDefault="000C4A4C" w:rsidP="000C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4C">
        <w:rPr>
          <w:rFonts w:ascii="Times New Roman" w:hAnsi="Times New Roman" w:cs="Times New Roman"/>
          <w:sz w:val="24"/>
          <w:szCs w:val="24"/>
        </w:rPr>
        <w:t>Согласно 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рабочие</w:t>
      </w:r>
      <w:r w:rsidRPr="000C4A4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4A4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0C4A4C">
        <w:rPr>
          <w:rFonts w:ascii="Times New Roman" w:hAnsi="Times New Roman" w:cs="Times New Roman"/>
          <w:sz w:val="24"/>
          <w:szCs w:val="24"/>
        </w:rPr>
        <w:t>9 класса пр</w:t>
      </w:r>
      <w:r>
        <w:rPr>
          <w:rFonts w:ascii="Times New Roman" w:hAnsi="Times New Roman" w:cs="Times New Roman"/>
          <w:sz w:val="24"/>
          <w:szCs w:val="24"/>
        </w:rPr>
        <w:t>едусматриваю</w:t>
      </w:r>
      <w:r w:rsidRPr="000C4A4C">
        <w:rPr>
          <w:rFonts w:ascii="Times New Roman" w:hAnsi="Times New Roman" w:cs="Times New Roman"/>
          <w:sz w:val="24"/>
          <w:szCs w:val="24"/>
        </w:rPr>
        <w:t xml:space="preserve">т обучение ОБЖ –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C4A4C">
        <w:rPr>
          <w:rFonts w:ascii="Times New Roman" w:hAnsi="Times New Roman" w:cs="Times New Roman"/>
          <w:sz w:val="24"/>
          <w:szCs w:val="24"/>
        </w:rPr>
        <w:t>35 часов в год из части образовательного компонента (1 час в неделю).</w:t>
      </w:r>
    </w:p>
    <w:p w:rsidR="000901B3" w:rsidRDefault="000901B3"/>
    <w:sectPr w:rsidR="000901B3" w:rsidSect="00B2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C4A4C"/>
    <w:rsid w:val="000901B3"/>
    <w:rsid w:val="000C4A4C"/>
    <w:rsid w:val="00824D69"/>
    <w:rsid w:val="00B2048B"/>
    <w:rsid w:val="00D0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3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АИПК</dc:creator>
  <cp:lastModifiedBy>nachalnaya-209</cp:lastModifiedBy>
  <cp:revision>2</cp:revision>
  <dcterms:created xsi:type="dcterms:W3CDTF">2020-02-07T01:13:00Z</dcterms:created>
  <dcterms:modified xsi:type="dcterms:W3CDTF">2020-02-07T02:30:00Z</dcterms:modified>
</cp:coreProperties>
</file>